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FBE" w:rsidRDefault="00E27FBE" w:rsidP="00944624">
      <w:pPr>
        <w:keepNext/>
        <w:suppressAutoHyphens/>
        <w:spacing w:after="0" w:line="240" w:lineRule="auto"/>
        <w:jc w:val="center"/>
        <w:outlineLvl w:val="1"/>
        <w:rPr>
          <w:rFonts w:ascii="Trebuchet MS" w:eastAsia="Times New Roman" w:hAnsi="Trebuchet MS" w:cs="Times New Roman"/>
          <w:b/>
          <w:bCs/>
          <w:iCs/>
          <w:color w:val="244061" w:themeColor="accent1" w:themeShade="80"/>
          <w:sz w:val="28"/>
          <w:szCs w:val="28"/>
          <w:lang w:val="nl-NL" w:eastAsia="ar-SA"/>
        </w:rPr>
      </w:pPr>
    </w:p>
    <w:p w:rsidR="003C55AF" w:rsidRDefault="003C55AF" w:rsidP="00944624">
      <w:pPr>
        <w:keepNext/>
        <w:suppressAutoHyphens/>
        <w:spacing w:after="0" w:line="240" w:lineRule="auto"/>
        <w:jc w:val="center"/>
        <w:outlineLvl w:val="1"/>
        <w:rPr>
          <w:rFonts w:ascii="Trebuchet MS" w:eastAsia="Times New Roman" w:hAnsi="Trebuchet MS" w:cs="Times New Roman"/>
          <w:b/>
          <w:bCs/>
          <w:iCs/>
          <w:color w:val="244061" w:themeColor="accent1" w:themeShade="80"/>
          <w:sz w:val="28"/>
          <w:szCs w:val="28"/>
          <w:lang w:val="nl-NL" w:eastAsia="ar-SA"/>
        </w:rPr>
      </w:pPr>
    </w:p>
    <w:p w:rsidR="005B1646" w:rsidRDefault="001223BF" w:rsidP="004F3238">
      <w:pPr>
        <w:keepNext/>
        <w:suppressAutoHyphens/>
        <w:spacing w:after="0" w:line="240" w:lineRule="auto"/>
        <w:jc w:val="center"/>
        <w:outlineLvl w:val="1"/>
        <w:rPr>
          <w:rFonts w:ascii="Trebuchet MS" w:eastAsia="Times New Roman" w:hAnsi="Trebuchet MS" w:cs="Times New Roman"/>
          <w:b/>
          <w:bCs/>
          <w:iCs/>
          <w:color w:val="244061" w:themeColor="accent1" w:themeShade="80"/>
          <w:sz w:val="28"/>
          <w:szCs w:val="28"/>
          <w:lang w:val="nl-NL" w:eastAsia="ar-SA"/>
        </w:rPr>
      </w:pPr>
      <w:r w:rsidRPr="00FF6305">
        <w:rPr>
          <w:rFonts w:ascii="Trebuchet MS" w:eastAsia="Times New Roman" w:hAnsi="Trebuchet MS" w:cs="Times New Roman"/>
          <w:b/>
          <w:bCs/>
          <w:iCs/>
          <w:color w:val="244061" w:themeColor="accent1" w:themeShade="80"/>
          <w:sz w:val="28"/>
          <w:szCs w:val="28"/>
          <w:lang w:val="nl-NL" w:eastAsia="ar-SA"/>
        </w:rPr>
        <w:t xml:space="preserve">Verslag </w:t>
      </w:r>
      <w:r w:rsidR="004F3238">
        <w:rPr>
          <w:rFonts w:ascii="Trebuchet MS" w:eastAsia="Times New Roman" w:hAnsi="Trebuchet MS" w:cs="Times New Roman"/>
          <w:b/>
          <w:bCs/>
          <w:iCs/>
          <w:color w:val="244061" w:themeColor="accent1" w:themeShade="80"/>
          <w:sz w:val="28"/>
          <w:szCs w:val="28"/>
          <w:lang w:val="nl-NL" w:eastAsia="ar-SA"/>
        </w:rPr>
        <w:t>Gezondheidsmeeting 2017:</w:t>
      </w:r>
    </w:p>
    <w:p w:rsidR="004F3238" w:rsidRDefault="004F3238" w:rsidP="004F3238">
      <w:pPr>
        <w:keepNext/>
        <w:suppressAutoHyphens/>
        <w:spacing w:after="0" w:line="240" w:lineRule="auto"/>
        <w:jc w:val="center"/>
        <w:outlineLvl w:val="1"/>
        <w:rPr>
          <w:rFonts w:ascii="Trebuchet MS" w:eastAsia="Times New Roman" w:hAnsi="Trebuchet MS" w:cs="Times New Roman"/>
          <w:b/>
          <w:bCs/>
          <w:iCs/>
          <w:color w:val="244061" w:themeColor="accent1" w:themeShade="80"/>
          <w:sz w:val="28"/>
          <w:szCs w:val="28"/>
          <w:lang w:val="nl-NL" w:eastAsia="ar-SA"/>
        </w:rPr>
      </w:pPr>
      <w:r>
        <w:rPr>
          <w:rFonts w:ascii="Trebuchet MS" w:eastAsia="Times New Roman" w:hAnsi="Trebuchet MS" w:cs="Times New Roman"/>
          <w:b/>
          <w:bCs/>
          <w:iCs/>
          <w:color w:val="244061" w:themeColor="accent1" w:themeShade="80"/>
          <w:sz w:val="28"/>
          <w:szCs w:val="28"/>
          <w:lang w:val="nl-NL" w:eastAsia="ar-SA"/>
        </w:rPr>
        <w:t>Workshop 2: De nieuwe cliënt in de thuiszorg</w:t>
      </w:r>
    </w:p>
    <w:p w:rsidR="004F3238" w:rsidRDefault="004F3238" w:rsidP="004F3238">
      <w:pPr>
        <w:keepNext/>
        <w:suppressAutoHyphens/>
        <w:spacing w:after="0" w:line="240" w:lineRule="auto"/>
        <w:jc w:val="center"/>
        <w:outlineLvl w:val="1"/>
        <w:rPr>
          <w:rFonts w:ascii="Trebuchet MS" w:eastAsia="Times New Roman" w:hAnsi="Trebuchet MS" w:cs="Times New Roman"/>
          <w:b/>
          <w:bCs/>
          <w:iCs/>
          <w:color w:val="244061" w:themeColor="accent1" w:themeShade="80"/>
          <w:sz w:val="28"/>
          <w:szCs w:val="28"/>
          <w:lang w:val="nl-NL" w:eastAsia="ar-SA"/>
        </w:rPr>
      </w:pPr>
    </w:p>
    <w:p w:rsidR="004F3238" w:rsidRPr="00C12514" w:rsidRDefault="00C12514" w:rsidP="0075221F">
      <w:pPr>
        <w:pStyle w:val="Lijstalinea"/>
        <w:spacing w:after="0" w:line="360" w:lineRule="auto"/>
        <w:ind w:left="0"/>
        <w:rPr>
          <w:rFonts w:ascii="Trebuchet MS" w:eastAsia="Times New Roman" w:hAnsi="Trebuchet MS" w:cs="Times New Roman"/>
          <w:szCs w:val="24"/>
          <w:lang w:val="nl-NL"/>
        </w:rPr>
      </w:pPr>
      <w:r w:rsidRPr="00C12514">
        <w:rPr>
          <w:rFonts w:ascii="Trebuchet MS" w:eastAsia="Times New Roman" w:hAnsi="Trebuchet MS" w:cs="Times New Roman"/>
          <w:szCs w:val="24"/>
          <w:lang w:val="nl-NL"/>
        </w:rPr>
        <w:t>Presentatie diensten gezinszorg (Familiehulp en Solidariteit voor het Gezin)</w:t>
      </w:r>
    </w:p>
    <w:p w:rsidR="00944624" w:rsidRDefault="00944624" w:rsidP="0075221F">
      <w:pPr>
        <w:pStyle w:val="Lijstalinea"/>
        <w:spacing w:after="0" w:line="360" w:lineRule="auto"/>
        <w:ind w:left="0"/>
        <w:rPr>
          <w:rFonts w:ascii="Trebuchet MS" w:eastAsia="Times New Roman" w:hAnsi="Trebuchet MS" w:cs="Times New Roman"/>
          <w:szCs w:val="24"/>
          <w:lang w:val="nl-NL"/>
        </w:rPr>
      </w:pPr>
    </w:p>
    <w:p w:rsidR="00C12514" w:rsidRDefault="00C12514" w:rsidP="0075221F">
      <w:pPr>
        <w:pStyle w:val="Lijstalinea"/>
        <w:spacing w:after="0" w:line="360" w:lineRule="auto"/>
        <w:ind w:left="0"/>
        <w:rPr>
          <w:rFonts w:ascii="Trebuchet MS" w:eastAsia="Times New Roman" w:hAnsi="Trebuchet MS" w:cs="Times New Roman"/>
          <w:szCs w:val="24"/>
          <w:lang w:val="nl-NL"/>
        </w:rPr>
      </w:pPr>
      <w:r>
        <w:rPr>
          <w:rFonts w:ascii="Trebuchet MS" w:eastAsia="Times New Roman" w:hAnsi="Trebuchet MS" w:cs="Times New Roman"/>
          <w:szCs w:val="24"/>
          <w:lang w:val="nl-NL"/>
        </w:rPr>
        <w:t>Reflectie verpleegkundigen:</w:t>
      </w:r>
    </w:p>
    <w:p w:rsidR="00C12514" w:rsidRDefault="00C12514" w:rsidP="0075221F">
      <w:pPr>
        <w:pStyle w:val="Lijstalinea"/>
        <w:numPr>
          <w:ilvl w:val="0"/>
          <w:numId w:val="19"/>
        </w:numPr>
        <w:spacing w:after="0" w:line="360" w:lineRule="auto"/>
        <w:rPr>
          <w:rFonts w:ascii="Trebuchet MS" w:eastAsia="Times New Roman" w:hAnsi="Trebuchet MS" w:cs="Times New Roman"/>
          <w:szCs w:val="24"/>
          <w:lang w:val="nl-NL"/>
        </w:rPr>
      </w:pPr>
      <w:r>
        <w:rPr>
          <w:rFonts w:ascii="Trebuchet MS" w:eastAsia="Times New Roman" w:hAnsi="Trebuchet MS" w:cs="Times New Roman"/>
          <w:szCs w:val="24"/>
          <w:lang w:val="nl-NL"/>
        </w:rPr>
        <w:t>Belang van multidisciplinaire aanpak wordt zeker onderschreven door verpleegkundigen. Meer en meer samenwerking gebeurt met artsen maar ook met zorgkundige (onder toezicht van verpleegkundige) waardoor de verpleegkundige zich meer kan focussen op de complexere zorg. Samenwerking op heel wat gebieden zorgt ervoor dat je sterker staat.</w:t>
      </w:r>
      <w:r w:rsidR="00471591">
        <w:rPr>
          <w:rFonts w:ascii="Trebuchet MS" w:eastAsia="Times New Roman" w:hAnsi="Trebuchet MS" w:cs="Times New Roman"/>
          <w:szCs w:val="24"/>
          <w:lang w:val="nl-NL"/>
        </w:rPr>
        <w:t xml:space="preserve"> Je kan het niet meer alleen.</w:t>
      </w:r>
    </w:p>
    <w:p w:rsidR="00C12514" w:rsidRDefault="003C55AF" w:rsidP="0075221F">
      <w:pPr>
        <w:pStyle w:val="Lijstalinea"/>
        <w:numPr>
          <w:ilvl w:val="0"/>
          <w:numId w:val="19"/>
        </w:numPr>
        <w:spacing w:after="0" w:line="360" w:lineRule="auto"/>
        <w:rPr>
          <w:rFonts w:ascii="Trebuchet MS" w:eastAsia="Times New Roman" w:hAnsi="Trebuchet MS" w:cs="Times New Roman"/>
          <w:szCs w:val="24"/>
          <w:lang w:val="nl-NL"/>
        </w:rPr>
      </w:pPr>
      <w:r>
        <w:rPr>
          <w:rFonts w:ascii="Trebuchet MS" w:eastAsia="Times New Roman" w:hAnsi="Trebuchet MS" w:cs="Times New Roman"/>
          <w:szCs w:val="24"/>
          <w:lang w:val="nl-NL"/>
        </w:rPr>
        <w:t>Meer nood</w:t>
      </w:r>
      <w:r w:rsidR="00C12514">
        <w:rPr>
          <w:rFonts w:ascii="Trebuchet MS" w:eastAsia="Times New Roman" w:hAnsi="Trebuchet MS" w:cs="Times New Roman"/>
          <w:szCs w:val="24"/>
          <w:lang w:val="nl-NL"/>
        </w:rPr>
        <w:t xml:space="preserve"> aan flexibele zorg, op maat van cliënt (7/7 en 24/24)</w:t>
      </w:r>
    </w:p>
    <w:p w:rsidR="00C12514" w:rsidRDefault="00C12514" w:rsidP="0075221F">
      <w:pPr>
        <w:pStyle w:val="Lijstalinea"/>
        <w:numPr>
          <w:ilvl w:val="0"/>
          <w:numId w:val="19"/>
        </w:numPr>
        <w:spacing w:after="0" w:line="360" w:lineRule="auto"/>
        <w:rPr>
          <w:rFonts w:ascii="Trebuchet MS" w:eastAsia="Times New Roman" w:hAnsi="Trebuchet MS" w:cs="Times New Roman"/>
          <w:szCs w:val="24"/>
          <w:lang w:val="nl-NL"/>
        </w:rPr>
      </w:pPr>
      <w:r>
        <w:rPr>
          <w:rFonts w:ascii="Trebuchet MS" w:eastAsia="Times New Roman" w:hAnsi="Trebuchet MS" w:cs="Times New Roman"/>
          <w:szCs w:val="24"/>
          <w:lang w:val="nl-NL"/>
        </w:rPr>
        <w:t>Er is zeker ook een nood aan specialisaties, bijvoorbeeld voor stoma, incontinentie, diabetes, palliatieve zorg,…</w:t>
      </w:r>
      <w:r w:rsidR="00BD73D3">
        <w:rPr>
          <w:rFonts w:ascii="Trebuchet MS" w:eastAsia="Times New Roman" w:hAnsi="Trebuchet MS" w:cs="Times New Roman"/>
          <w:szCs w:val="24"/>
          <w:lang w:val="nl-NL"/>
        </w:rPr>
        <w:t xml:space="preserve"> maar niet iedereen heeft referentieverpleegkundigen in huis. Daarom is het belangrijk om partnerships aan te gaan.</w:t>
      </w:r>
    </w:p>
    <w:p w:rsidR="00C12514" w:rsidRDefault="003C55AF" w:rsidP="003C55AF">
      <w:pPr>
        <w:pStyle w:val="Lijstalinea"/>
        <w:spacing w:after="0" w:line="360" w:lineRule="auto"/>
        <w:rPr>
          <w:rFonts w:ascii="Trebuchet MS" w:eastAsia="Times New Roman" w:hAnsi="Trebuchet MS" w:cs="Times New Roman"/>
          <w:szCs w:val="24"/>
          <w:lang w:val="nl-NL"/>
        </w:rPr>
      </w:pPr>
      <w:r>
        <w:rPr>
          <w:rFonts w:ascii="Trebuchet MS" w:eastAsia="Times New Roman" w:hAnsi="Trebuchet MS" w:cs="Times New Roman"/>
          <w:szCs w:val="24"/>
          <w:lang w:val="nl-NL"/>
        </w:rPr>
        <w:t>V</w:t>
      </w:r>
      <w:r w:rsidR="00C12514">
        <w:rPr>
          <w:rFonts w:ascii="Trebuchet MS" w:eastAsia="Times New Roman" w:hAnsi="Trebuchet MS" w:cs="Times New Roman"/>
          <w:szCs w:val="24"/>
          <w:lang w:val="nl-NL"/>
        </w:rPr>
        <w:t xml:space="preserve">erpleegkundigen zien </w:t>
      </w:r>
      <w:r>
        <w:rPr>
          <w:rFonts w:ascii="Trebuchet MS" w:eastAsia="Times New Roman" w:hAnsi="Trebuchet MS" w:cs="Times New Roman"/>
          <w:szCs w:val="24"/>
          <w:lang w:val="nl-NL"/>
        </w:rPr>
        <w:t xml:space="preserve">eveneens </w:t>
      </w:r>
      <w:r w:rsidR="00C12514">
        <w:rPr>
          <w:rFonts w:ascii="Trebuchet MS" w:eastAsia="Times New Roman" w:hAnsi="Trebuchet MS" w:cs="Times New Roman"/>
          <w:szCs w:val="24"/>
          <w:lang w:val="nl-NL"/>
        </w:rPr>
        <w:t>meer en meer vraag naar zorg voor personen met een handicap die beschikken over een persoonsvolgende financiering.</w:t>
      </w:r>
    </w:p>
    <w:p w:rsidR="00C12514" w:rsidRDefault="00C12514" w:rsidP="0075221F">
      <w:pPr>
        <w:pStyle w:val="Lijstalinea"/>
        <w:numPr>
          <w:ilvl w:val="0"/>
          <w:numId w:val="19"/>
        </w:numPr>
        <w:spacing w:after="0" w:line="360" w:lineRule="auto"/>
        <w:rPr>
          <w:rFonts w:ascii="Trebuchet MS" w:eastAsia="Times New Roman" w:hAnsi="Trebuchet MS" w:cs="Times New Roman"/>
          <w:szCs w:val="24"/>
          <w:lang w:val="nl-NL"/>
        </w:rPr>
      </w:pPr>
      <w:r>
        <w:rPr>
          <w:rFonts w:ascii="Trebuchet MS" w:eastAsia="Times New Roman" w:hAnsi="Trebuchet MS" w:cs="Times New Roman"/>
          <w:szCs w:val="24"/>
          <w:lang w:val="nl-NL"/>
        </w:rPr>
        <w:t xml:space="preserve">In </w:t>
      </w:r>
      <w:r w:rsidR="003C55AF">
        <w:rPr>
          <w:rFonts w:ascii="Trebuchet MS" w:eastAsia="Times New Roman" w:hAnsi="Trebuchet MS" w:cs="Times New Roman"/>
          <w:szCs w:val="24"/>
          <w:lang w:val="nl-NL"/>
        </w:rPr>
        <w:t>de Brusselse context is</w:t>
      </w:r>
      <w:r>
        <w:rPr>
          <w:rFonts w:ascii="Trebuchet MS" w:eastAsia="Times New Roman" w:hAnsi="Trebuchet MS" w:cs="Times New Roman"/>
          <w:szCs w:val="24"/>
          <w:lang w:val="nl-NL"/>
        </w:rPr>
        <w:t xml:space="preserve"> de diversiteit van culturen zeer aanwezig, niet enkel binnen het cliënteel maar ook binnen de zorgverstrekkers. Belangrijk is om steeds uit te gaan van wederzijds respect.</w:t>
      </w:r>
    </w:p>
    <w:p w:rsidR="00C12514" w:rsidRDefault="00C12514" w:rsidP="0075221F">
      <w:pPr>
        <w:pStyle w:val="Lijstalinea"/>
        <w:numPr>
          <w:ilvl w:val="0"/>
          <w:numId w:val="19"/>
        </w:numPr>
        <w:spacing w:after="0" w:line="360" w:lineRule="auto"/>
        <w:rPr>
          <w:rFonts w:ascii="Trebuchet MS" w:eastAsia="Times New Roman" w:hAnsi="Trebuchet MS" w:cs="Times New Roman"/>
          <w:szCs w:val="24"/>
          <w:lang w:val="nl-NL"/>
        </w:rPr>
      </w:pPr>
      <w:r>
        <w:rPr>
          <w:rFonts w:ascii="Trebuchet MS" w:eastAsia="Times New Roman" w:hAnsi="Trebuchet MS" w:cs="Times New Roman"/>
          <w:szCs w:val="24"/>
          <w:lang w:val="nl-NL"/>
        </w:rPr>
        <w:t>Een ander aspect zijn de cliënten die steeds vroeger het ziekenhuis dienen te verlaten.</w:t>
      </w:r>
    </w:p>
    <w:p w:rsidR="00C12514" w:rsidRDefault="00C12514" w:rsidP="0075221F">
      <w:pPr>
        <w:pStyle w:val="Lijstalinea"/>
        <w:numPr>
          <w:ilvl w:val="0"/>
          <w:numId w:val="19"/>
        </w:numPr>
        <w:spacing w:after="0" w:line="360" w:lineRule="auto"/>
        <w:rPr>
          <w:rFonts w:ascii="Trebuchet MS" w:eastAsia="Times New Roman" w:hAnsi="Trebuchet MS" w:cs="Times New Roman"/>
          <w:szCs w:val="24"/>
          <w:lang w:val="nl-NL"/>
        </w:rPr>
      </w:pPr>
      <w:r>
        <w:rPr>
          <w:rFonts w:ascii="Trebuchet MS" w:eastAsia="Times New Roman" w:hAnsi="Trebuchet MS" w:cs="Times New Roman"/>
          <w:szCs w:val="24"/>
          <w:lang w:val="nl-NL"/>
        </w:rPr>
        <w:t>Verpleegkundigen volgen een opleiding zorgregisseur met als doelstelling individuele zorgnoden zo goed mogelijk te detecteren.</w:t>
      </w:r>
      <w:r w:rsidR="00471591">
        <w:rPr>
          <w:rFonts w:ascii="Trebuchet MS" w:eastAsia="Times New Roman" w:hAnsi="Trebuchet MS" w:cs="Times New Roman"/>
          <w:szCs w:val="24"/>
          <w:lang w:val="nl-NL"/>
        </w:rPr>
        <w:t xml:space="preserve"> </w:t>
      </w:r>
      <w:r w:rsidR="00BD73D3">
        <w:rPr>
          <w:rFonts w:ascii="Trebuchet MS" w:eastAsia="Times New Roman" w:hAnsi="Trebuchet MS" w:cs="Times New Roman"/>
          <w:szCs w:val="24"/>
          <w:lang w:val="nl-NL"/>
        </w:rPr>
        <w:t>Bedoeling is oog te hebben voor alle aspecten van de zorg (praktijk met label)</w:t>
      </w:r>
    </w:p>
    <w:p w:rsidR="00C12514" w:rsidRDefault="00C12514" w:rsidP="0075221F">
      <w:pPr>
        <w:spacing w:after="0" w:line="360" w:lineRule="auto"/>
        <w:rPr>
          <w:rFonts w:ascii="Trebuchet MS" w:eastAsia="Times New Roman" w:hAnsi="Trebuchet MS" w:cs="Times New Roman"/>
          <w:szCs w:val="24"/>
          <w:lang w:val="nl-NL"/>
        </w:rPr>
      </w:pPr>
    </w:p>
    <w:p w:rsidR="00C12514" w:rsidRDefault="00C12514" w:rsidP="0075221F">
      <w:pPr>
        <w:spacing w:after="0" w:line="360" w:lineRule="auto"/>
        <w:rPr>
          <w:rFonts w:ascii="Trebuchet MS" w:eastAsia="Times New Roman" w:hAnsi="Trebuchet MS" w:cs="Times New Roman"/>
          <w:szCs w:val="24"/>
          <w:lang w:val="nl-NL"/>
        </w:rPr>
      </w:pPr>
      <w:r>
        <w:rPr>
          <w:rFonts w:ascii="Trebuchet MS" w:eastAsia="Times New Roman" w:hAnsi="Trebuchet MS" w:cs="Times New Roman"/>
          <w:szCs w:val="24"/>
          <w:lang w:val="nl-NL"/>
        </w:rPr>
        <w:t>Reflectie van huisarts:</w:t>
      </w:r>
    </w:p>
    <w:p w:rsidR="00C12514" w:rsidRDefault="003C55AF" w:rsidP="0075221F">
      <w:pPr>
        <w:pStyle w:val="Lijstalinea"/>
        <w:numPr>
          <w:ilvl w:val="0"/>
          <w:numId w:val="20"/>
        </w:numPr>
        <w:spacing w:after="0" w:line="360" w:lineRule="auto"/>
        <w:rPr>
          <w:rFonts w:ascii="Trebuchet MS" w:eastAsia="Times New Roman" w:hAnsi="Trebuchet MS" w:cs="Times New Roman"/>
          <w:szCs w:val="24"/>
          <w:lang w:val="nl-NL"/>
        </w:rPr>
      </w:pPr>
      <w:r>
        <w:rPr>
          <w:rFonts w:ascii="Trebuchet MS" w:eastAsia="Times New Roman" w:hAnsi="Trebuchet MS" w:cs="Times New Roman"/>
          <w:szCs w:val="24"/>
          <w:lang w:val="nl-NL"/>
        </w:rPr>
        <w:t>Bij de start</w:t>
      </w:r>
      <w:r w:rsidR="00A17497">
        <w:rPr>
          <w:rFonts w:ascii="Trebuchet MS" w:eastAsia="Times New Roman" w:hAnsi="Trebuchet MS" w:cs="Times New Roman"/>
          <w:szCs w:val="24"/>
          <w:lang w:val="nl-NL"/>
        </w:rPr>
        <w:t xml:space="preserve"> 10 jaar geleden als huisarts in Brussel, </w:t>
      </w:r>
      <w:r>
        <w:rPr>
          <w:rFonts w:ascii="Trebuchet MS" w:eastAsia="Times New Roman" w:hAnsi="Trebuchet MS" w:cs="Times New Roman"/>
          <w:szCs w:val="24"/>
          <w:lang w:val="nl-NL"/>
        </w:rPr>
        <w:t>is er van uitgegaan</w:t>
      </w:r>
      <w:r w:rsidR="00A17497">
        <w:rPr>
          <w:rFonts w:ascii="Trebuchet MS" w:eastAsia="Times New Roman" w:hAnsi="Trebuchet MS" w:cs="Times New Roman"/>
          <w:szCs w:val="24"/>
          <w:lang w:val="nl-NL"/>
        </w:rPr>
        <w:t xml:space="preserve"> dat doorverwijzen naar </w:t>
      </w:r>
      <w:r>
        <w:rPr>
          <w:rFonts w:ascii="Trebuchet MS" w:eastAsia="Times New Roman" w:hAnsi="Trebuchet MS" w:cs="Times New Roman"/>
          <w:szCs w:val="24"/>
          <w:lang w:val="nl-NL"/>
        </w:rPr>
        <w:t xml:space="preserve">de </w:t>
      </w:r>
      <w:r w:rsidR="00A17497">
        <w:rPr>
          <w:rFonts w:ascii="Trebuchet MS" w:eastAsia="Times New Roman" w:hAnsi="Trebuchet MS" w:cs="Times New Roman"/>
          <w:szCs w:val="24"/>
          <w:lang w:val="nl-NL"/>
        </w:rPr>
        <w:t xml:space="preserve">juiste dienst na enkele jaren eenvoudig zou worden, dat </w:t>
      </w:r>
      <w:r>
        <w:rPr>
          <w:rFonts w:ascii="Trebuchet MS" w:eastAsia="Times New Roman" w:hAnsi="Trebuchet MS" w:cs="Times New Roman"/>
          <w:szCs w:val="24"/>
          <w:lang w:val="nl-NL"/>
        </w:rPr>
        <w:t xml:space="preserve">er </w:t>
      </w:r>
      <w:r w:rsidR="00A17497">
        <w:rPr>
          <w:rFonts w:ascii="Trebuchet MS" w:eastAsia="Times New Roman" w:hAnsi="Trebuchet MS" w:cs="Times New Roman"/>
          <w:szCs w:val="24"/>
          <w:lang w:val="nl-NL"/>
        </w:rPr>
        <w:t xml:space="preserve">snel </w:t>
      </w:r>
      <w:r>
        <w:rPr>
          <w:rFonts w:ascii="Trebuchet MS" w:eastAsia="Times New Roman" w:hAnsi="Trebuchet MS" w:cs="Times New Roman"/>
          <w:szCs w:val="24"/>
          <w:lang w:val="nl-NL"/>
        </w:rPr>
        <w:t xml:space="preserve">een </w:t>
      </w:r>
      <w:r w:rsidR="00A17497">
        <w:rPr>
          <w:rFonts w:ascii="Trebuchet MS" w:eastAsia="Times New Roman" w:hAnsi="Trebuchet MS" w:cs="Times New Roman"/>
          <w:szCs w:val="24"/>
          <w:lang w:val="nl-NL"/>
        </w:rPr>
        <w:t xml:space="preserve">overzicht zou </w:t>
      </w:r>
      <w:r>
        <w:rPr>
          <w:rFonts w:ascii="Trebuchet MS" w:eastAsia="Times New Roman" w:hAnsi="Trebuchet MS" w:cs="Times New Roman"/>
          <w:szCs w:val="24"/>
          <w:lang w:val="nl-NL"/>
        </w:rPr>
        <w:t>zijn</w:t>
      </w:r>
      <w:r w:rsidR="00A17497">
        <w:rPr>
          <w:rFonts w:ascii="Trebuchet MS" w:eastAsia="Times New Roman" w:hAnsi="Trebuchet MS" w:cs="Times New Roman"/>
          <w:szCs w:val="24"/>
          <w:lang w:val="nl-NL"/>
        </w:rPr>
        <w:t xml:space="preserve"> en iedereen kan doorverwezen</w:t>
      </w:r>
      <w:r w:rsidR="0075221F">
        <w:rPr>
          <w:rFonts w:ascii="Trebuchet MS" w:eastAsia="Times New Roman" w:hAnsi="Trebuchet MS" w:cs="Times New Roman"/>
          <w:szCs w:val="24"/>
          <w:lang w:val="nl-NL"/>
        </w:rPr>
        <w:t xml:space="preserve"> worden</w:t>
      </w:r>
      <w:r w:rsidR="00A17497">
        <w:rPr>
          <w:rFonts w:ascii="Trebuchet MS" w:eastAsia="Times New Roman" w:hAnsi="Trebuchet MS" w:cs="Times New Roman"/>
          <w:szCs w:val="24"/>
          <w:lang w:val="nl-NL"/>
        </w:rPr>
        <w:t xml:space="preserve"> naar </w:t>
      </w:r>
      <w:r>
        <w:rPr>
          <w:rFonts w:ascii="Trebuchet MS" w:eastAsia="Times New Roman" w:hAnsi="Trebuchet MS" w:cs="Times New Roman"/>
          <w:szCs w:val="24"/>
          <w:lang w:val="nl-NL"/>
        </w:rPr>
        <w:t xml:space="preserve">de </w:t>
      </w:r>
      <w:r w:rsidR="00A17497">
        <w:rPr>
          <w:rFonts w:ascii="Trebuchet MS" w:eastAsia="Times New Roman" w:hAnsi="Trebuchet MS" w:cs="Times New Roman"/>
          <w:szCs w:val="24"/>
          <w:lang w:val="nl-NL"/>
        </w:rPr>
        <w:t>gepaste hulpverlening</w:t>
      </w:r>
      <w:r w:rsidR="0075221F">
        <w:rPr>
          <w:rFonts w:ascii="Trebuchet MS" w:eastAsia="Times New Roman" w:hAnsi="Trebuchet MS" w:cs="Times New Roman"/>
          <w:szCs w:val="24"/>
          <w:lang w:val="nl-NL"/>
        </w:rPr>
        <w:t>,</w:t>
      </w:r>
      <w:r w:rsidR="00A17497">
        <w:rPr>
          <w:rFonts w:ascii="Trebuchet MS" w:eastAsia="Times New Roman" w:hAnsi="Trebuchet MS" w:cs="Times New Roman"/>
          <w:szCs w:val="24"/>
          <w:lang w:val="nl-NL"/>
        </w:rPr>
        <w:t xml:space="preserve"> maar 10 jaar later blijkt dit absoluut niet het geval. Mensen in een </w:t>
      </w:r>
      <w:r w:rsidR="00A17497">
        <w:rPr>
          <w:rFonts w:ascii="Trebuchet MS" w:eastAsia="Times New Roman" w:hAnsi="Trebuchet MS" w:cs="Times New Roman"/>
          <w:szCs w:val="24"/>
          <w:lang w:val="nl-NL"/>
        </w:rPr>
        <w:lastRenderedPageBreak/>
        <w:t>complexere situatie kunnen vaak nergens terecht: vb. een blinde man met diabetes en psychiatrische problematiek. Voor ene setting ‘te blind’ of net psychiatrische problematiek een exclusiecriter</w:t>
      </w:r>
      <w:r w:rsidR="00573BDB">
        <w:rPr>
          <w:rFonts w:ascii="Trebuchet MS" w:eastAsia="Times New Roman" w:hAnsi="Trebuchet MS" w:cs="Times New Roman"/>
          <w:szCs w:val="24"/>
          <w:lang w:val="nl-NL"/>
        </w:rPr>
        <w:t>ium,… het is niet evident om</w:t>
      </w:r>
      <w:r w:rsidR="00A17497">
        <w:rPr>
          <w:rFonts w:ascii="Trebuchet MS" w:eastAsia="Times New Roman" w:hAnsi="Trebuchet MS" w:cs="Times New Roman"/>
          <w:szCs w:val="24"/>
          <w:lang w:val="nl-NL"/>
        </w:rPr>
        <w:t xml:space="preserve"> mensen met </w:t>
      </w:r>
      <w:r w:rsidR="00573BDB">
        <w:rPr>
          <w:rFonts w:ascii="Trebuchet MS" w:eastAsia="Times New Roman" w:hAnsi="Trebuchet MS" w:cs="Times New Roman"/>
          <w:szCs w:val="24"/>
          <w:lang w:val="nl-NL"/>
        </w:rPr>
        <w:t xml:space="preserve">een </w:t>
      </w:r>
      <w:r w:rsidR="00A17497">
        <w:rPr>
          <w:rFonts w:ascii="Trebuchet MS" w:eastAsia="Times New Roman" w:hAnsi="Trebuchet MS" w:cs="Times New Roman"/>
          <w:szCs w:val="24"/>
          <w:lang w:val="nl-NL"/>
        </w:rPr>
        <w:t>moeilijkere zorgvraag verder te helpen.</w:t>
      </w:r>
    </w:p>
    <w:p w:rsidR="00A17497" w:rsidRDefault="00A17497" w:rsidP="0075221F">
      <w:pPr>
        <w:pStyle w:val="Lijstalinea"/>
        <w:numPr>
          <w:ilvl w:val="0"/>
          <w:numId w:val="20"/>
        </w:numPr>
        <w:spacing w:after="0" w:line="360" w:lineRule="auto"/>
        <w:rPr>
          <w:rFonts w:ascii="Trebuchet MS" w:eastAsia="Times New Roman" w:hAnsi="Trebuchet MS" w:cs="Times New Roman"/>
          <w:szCs w:val="24"/>
          <w:lang w:val="nl-NL"/>
        </w:rPr>
      </w:pPr>
      <w:r>
        <w:rPr>
          <w:rFonts w:ascii="Trebuchet MS" w:eastAsia="Times New Roman" w:hAnsi="Trebuchet MS" w:cs="Times New Roman"/>
          <w:szCs w:val="24"/>
          <w:lang w:val="nl-NL"/>
        </w:rPr>
        <w:t>Meerwaarde van een wijkgezondheidscentrum (WGC): werken binnen een multidisciplinair team, men heeft veel meer kennis in huis.</w:t>
      </w:r>
    </w:p>
    <w:p w:rsidR="00885515" w:rsidRDefault="00885515" w:rsidP="0075221F">
      <w:pPr>
        <w:pStyle w:val="Lijstalinea"/>
        <w:numPr>
          <w:ilvl w:val="0"/>
          <w:numId w:val="20"/>
        </w:numPr>
        <w:spacing w:after="0" w:line="360" w:lineRule="auto"/>
        <w:rPr>
          <w:rFonts w:ascii="Trebuchet MS" w:eastAsia="Times New Roman" w:hAnsi="Trebuchet MS" w:cs="Times New Roman"/>
          <w:szCs w:val="24"/>
          <w:lang w:val="nl-NL"/>
        </w:rPr>
      </w:pPr>
      <w:r>
        <w:rPr>
          <w:rFonts w:ascii="Trebuchet MS" w:eastAsia="Times New Roman" w:hAnsi="Trebuchet MS" w:cs="Times New Roman"/>
          <w:szCs w:val="24"/>
          <w:lang w:val="nl-NL"/>
        </w:rPr>
        <w:t xml:space="preserve">Het inschakelen van verschillende diensten bij polypathologie is belangrijk omdat een oplossing soms in </w:t>
      </w:r>
      <w:r w:rsidR="00471591">
        <w:rPr>
          <w:rFonts w:ascii="Trebuchet MS" w:eastAsia="Times New Roman" w:hAnsi="Trebuchet MS" w:cs="Times New Roman"/>
          <w:szCs w:val="24"/>
          <w:lang w:val="nl-NL"/>
        </w:rPr>
        <w:t>een onverwachte hoek kan zitten</w:t>
      </w:r>
      <w:r>
        <w:rPr>
          <w:rFonts w:ascii="Trebuchet MS" w:eastAsia="Times New Roman" w:hAnsi="Trebuchet MS" w:cs="Times New Roman"/>
          <w:szCs w:val="24"/>
          <w:lang w:val="nl-NL"/>
        </w:rPr>
        <w:t xml:space="preserve"> bij 1 van de partners.</w:t>
      </w:r>
    </w:p>
    <w:p w:rsidR="00A17497" w:rsidRDefault="00A17497" w:rsidP="0075221F">
      <w:pPr>
        <w:pStyle w:val="Lijstalinea"/>
        <w:numPr>
          <w:ilvl w:val="0"/>
          <w:numId w:val="20"/>
        </w:numPr>
        <w:spacing w:after="0" w:line="360" w:lineRule="auto"/>
        <w:rPr>
          <w:rFonts w:ascii="Trebuchet MS" w:eastAsia="Times New Roman" w:hAnsi="Trebuchet MS" w:cs="Times New Roman"/>
          <w:szCs w:val="24"/>
          <w:lang w:val="nl-NL"/>
        </w:rPr>
      </w:pPr>
      <w:r>
        <w:rPr>
          <w:rFonts w:ascii="Trebuchet MS" w:eastAsia="Times New Roman" w:hAnsi="Trebuchet MS" w:cs="Times New Roman"/>
          <w:szCs w:val="24"/>
          <w:lang w:val="nl-NL"/>
        </w:rPr>
        <w:t xml:space="preserve">Isolement </w:t>
      </w:r>
      <w:r w:rsidR="00885515">
        <w:rPr>
          <w:rFonts w:ascii="Trebuchet MS" w:eastAsia="Times New Roman" w:hAnsi="Trebuchet MS" w:cs="Times New Roman"/>
          <w:szCs w:val="24"/>
          <w:lang w:val="nl-NL"/>
        </w:rPr>
        <w:t xml:space="preserve">is </w:t>
      </w:r>
      <w:r>
        <w:rPr>
          <w:rFonts w:ascii="Trebuchet MS" w:eastAsia="Times New Roman" w:hAnsi="Trebuchet MS" w:cs="Times New Roman"/>
          <w:szCs w:val="24"/>
          <w:lang w:val="nl-NL"/>
        </w:rPr>
        <w:t xml:space="preserve">ook vaak </w:t>
      </w:r>
      <w:r w:rsidR="00885515">
        <w:rPr>
          <w:rFonts w:ascii="Trebuchet MS" w:eastAsia="Times New Roman" w:hAnsi="Trebuchet MS" w:cs="Times New Roman"/>
          <w:szCs w:val="24"/>
          <w:lang w:val="nl-NL"/>
        </w:rPr>
        <w:t xml:space="preserve">een </w:t>
      </w:r>
      <w:r>
        <w:rPr>
          <w:rFonts w:ascii="Trebuchet MS" w:eastAsia="Times New Roman" w:hAnsi="Trebuchet MS" w:cs="Times New Roman"/>
          <w:szCs w:val="24"/>
          <w:lang w:val="nl-NL"/>
        </w:rPr>
        <w:t xml:space="preserve">probleem, binnen WGC wordt </w:t>
      </w:r>
      <w:r w:rsidR="00885515">
        <w:rPr>
          <w:rFonts w:ascii="Trebuchet MS" w:eastAsia="Times New Roman" w:hAnsi="Trebuchet MS" w:cs="Times New Roman"/>
          <w:szCs w:val="24"/>
          <w:lang w:val="nl-NL"/>
        </w:rPr>
        <w:t xml:space="preserve">bv. </w:t>
      </w:r>
      <w:r>
        <w:rPr>
          <w:rFonts w:ascii="Trebuchet MS" w:eastAsia="Times New Roman" w:hAnsi="Trebuchet MS" w:cs="Times New Roman"/>
          <w:szCs w:val="24"/>
          <w:lang w:val="nl-NL"/>
        </w:rPr>
        <w:t>gewerkt met “goed gevoel stoel”, een groep vrouwen die men helpt weerbaarder te worden. Uit deze groep ontstaat vaak een netwerk. Ook dit is iets waar men op moet inzetten: mensen stimuler</w:t>
      </w:r>
      <w:r w:rsidR="00885515">
        <w:rPr>
          <w:rFonts w:ascii="Trebuchet MS" w:eastAsia="Times New Roman" w:hAnsi="Trebuchet MS" w:cs="Times New Roman"/>
          <w:szCs w:val="24"/>
          <w:lang w:val="nl-NL"/>
        </w:rPr>
        <w:t>en om hun netwerk uit te bouwen of hen daarbij ondersteunen.</w:t>
      </w:r>
    </w:p>
    <w:p w:rsidR="00A17497" w:rsidRDefault="00A17497" w:rsidP="0075221F">
      <w:pPr>
        <w:spacing w:after="0" w:line="360" w:lineRule="auto"/>
        <w:rPr>
          <w:rFonts w:ascii="Trebuchet MS" w:eastAsia="Times New Roman" w:hAnsi="Trebuchet MS" w:cs="Times New Roman"/>
          <w:szCs w:val="24"/>
          <w:lang w:val="nl-NL"/>
        </w:rPr>
      </w:pPr>
    </w:p>
    <w:p w:rsidR="00A17497" w:rsidRDefault="00A17497" w:rsidP="0075221F">
      <w:pPr>
        <w:spacing w:after="0" w:line="360" w:lineRule="auto"/>
        <w:rPr>
          <w:rFonts w:ascii="Trebuchet MS" w:eastAsia="Times New Roman" w:hAnsi="Trebuchet MS" w:cs="Times New Roman"/>
          <w:szCs w:val="24"/>
          <w:lang w:val="nl-NL"/>
        </w:rPr>
      </w:pPr>
      <w:r>
        <w:rPr>
          <w:rFonts w:ascii="Trebuchet MS" w:eastAsia="Times New Roman" w:hAnsi="Trebuchet MS" w:cs="Times New Roman"/>
          <w:szCs w:val="24"/>
          <w:lang w:val="nl-NL"/>
        </w:rPr>
        <w:t>Reacties uit de zaal, interacties met panel:</w:t>
      </w:r>
    </w:p>
    <w:p w:rsidR="00A17497" w:rsidRDefault="00A17497" w:rsidP="0075221F">
      <w:pPr>
        <w:pStyle w:val="Lijstalinea"/>
        <w:numPr>
          <w:ilvl w:val="0"/>
          <w:numId w:val="21"/>
        </w:numPr>
        <w:spacing w:after="0" w:line="360" w:lineRule="auto"/>
        <w:rPr>
          <w:rFonts w:ascii="Trebuchet MS" w:eastAsia="Times New Roman" w:hAnsi="Trebuchet MS" w:cs="Times New Roman"/>
          <w:szCs w:val="24"/>
          <w:lang w:val="nl-NL"/>
        </w:rPr>
      </w:pPr>
      <w:r w:rsidRPr="00DC7A57">
        <w:rPr>
          <w:rFonts w:ascii="Trebuchet MS" w:eastAsia="Times New Roman" w:hAnsi="Trebuchet MS" w:cs="Times New Roman"/>
          <w:b/>
          <w:szCs w:val="24"/>
          <w:lang w:val="nl-NL"/>
        </w:rPr>
        <w:t>Zorg op maat</w:t>
      </w:r>
      <w:r>
        <w:rPr>
          <w:rFonts w:ascii="Trebuchet MS" w:eastAsia="Times New Roman" w:hAnsi="Trebuchet MS" w:cs="Times New Roman"/>
          <w:szCs w:val="24"/>
          <w:lang w:val="nl-NL"/>
        </w:rPr>
        <w:t xml:space="preserve"> is inderdaad belangrijk, maar in realiteit is het vaak moeilijk om dit te vinden, bijvoorbeeld enkel voor een spuitje of enkel in het weekend wil niet elke </w:t>
      </w:r>
      <w:r w:rsidR="00CB220C">
        <w:rPr>
          <w:rFonts w:ascii="Trebuchet MS" w:eastAsia="Times New Roman" w:hAnsi="Trebuchet MS" w:cs="Times New Roman"/>
          <w:szCs w:val="24"/>
          <w:lang w:val="nl-NL"/>
        </w:rPr>
        <w:t xml:space="preserve">verpleegkundige </w:t>
      </w:r>
      <w:r>
        <w:rPr>
          <w:rFonts w:ascii="Trebuchet MS" w:eastAsia="Times New Roman" w:hAnsi="Trebuchet MS" w:cs="Times New Roman"/>
          <w:szCs w:val="24"/>
          <w:lang w:val="nl-NL"/>
        </w:rPr>
        <w:t>dienst langskomen.</w:t>
      </w:r>
    </w:p>
    <w:p w:rsidR="00A17497" w:rsidRDefault="00A17497" w:rsidP="0075221F">
      <w:pPr>
        <w:pStyle w:val="Lijstalinea"/>
        <w:numPr>
          <w:ilvl w:val="0"/>
          <w:numId w:val="21"/>
        </w:numPr>
        <w:spacing w:after="0" w:line="360" w:lineRule="auto"/>
        <w:rPr>
          <w:rFonts w:ascii="Trebuchet MS" w:eastAsia="Times New Roman" w:hAnsi="Trebuchet MS" w:cs="Times New Roman"/>
          <w:szCs w:val="24"/>
          <w:lang w:val="nl-NL"/>
        </w:rPr>
      </w:pPr>
      <w:r>
        <w:rPr>
          <w:rFonts w:ascii="Trebuchet MS" w:eastAsia="Times New Roman" w:hAnsi="Trebuchet MS" w:cs="Times New Roman"/>
          <w:szCs w:val="24"/>
          <w:lang w:val="nl-NL"/>
        </w:rPr>
        <w:t xml:space="preserve">In </w:t>
      </w:r>
      <w:r w:rsidR="00573BDB">
        <w:rPr>
          <w:rFonts w:ascii="Trebuchet MS" w:eastAsia="Times New Roman" w:hAnsi="Trebuchet MS" w:cs="Times New Roman"/>
          <w:szCs w:val="24"/>
          <w:lang w:val="nl-NL"/>
        </w:rPr>
        <w:t xml:space="preserve">de </w:t>
      </w:r>
      <w:r>
        <w:rPr>
          <w:rFonts w:ascii="Trebuchet MS" w:eastAsia="Times New Roman" w:hAnsi="Trebuchet MS" w:cs="Times New Roman"/>
          <w:szCs w:val="24"/>
          <w:lang w:val="nl-NL"/>
        </w:rPr>
        <w:t>praktijk voelt men meer nood aan zorg op maat, maar ook</w:t>
      </w:r>
      <w:r w:rsidR="00573BDB">
        <w:rPr>
          <w:rFonts w:ascii="Trebuchet MS" w:eastAsia="Times New Roman" w:hAnsi="Trebuchet MS" w:cs="Times New Roman"/>
          <w:szCs w:val="24"/>
          <w:lang w:val="nl-NL"/>
        </w:rPr>
        <w:t xml:space="preserve"> de</w:t>
      </w:r>
      <w:r>
        <w:rPr>
          <w:rFonts w:ascii="Trebuchet MS" w:eastAsia="Times New Roman" w:hAnsi="Trebuchet MS" w:cs="Times New Roman"/>
          <w:szCs w:val="24"/>
          <w:lang w:val="nl-NL"/>
        </w:rPr>
        <w:t xml:space="preserve"> </w:t>
      </w:r>
      <w:r w:rsidRPr="00DC7A57">
        <w:rPr>
          <w:rFonts w:ascii="Trebuchet MS" w:eastAsia="Times New Roman" w:hAnsi="Trebuchet MS" w:cs="Times New Roman"/>
          <w:b/>
          <w:szCs w:val="24"/>
          <w:lang w:val="nl-NL"/>
        </w:rPr>
        <w:t>regelgeving en financiering</w:t>
      </w:r>
      <w:r w:rsidR="00573BDB">
        <w:rPr>
          <w:rFonts w:ascii="Trebuchet MS" w:eastAsia="Times New Roman" w:hAnsi="Trebuchet MS" w:cs="Times New Roman"/>
          <w:szCs w:val="24"/>
          <w:lang w:val="nl-NL"/>
        </w:rPr>
        <w:t xml:space="preserve"> van de overheid bieden</w:t>
      </w:r>
      <w:r>
        <w:rPr>
          <w:rFonts w:ascii="Trebuchet MS" w:eastAsia="Times New Roman" w:hAnsi="Trebuchet MS" w:cs="Times New Roman"/>
          <w:szCs w:val="24"/>
          <w:lang w:val="nl-NL"/>
        </w:rPr>
        <w:t xml:space="preserve"> hier </w:t>
      </w:r>
      <w:r w:rsidR="0075221F">
        <w:rPr>
          <w:rFonts w:ascii="Trebuchet MS" w:eastAsia="Times New Roman" w:hAnsi="Trebuchet MS" w:cs="Times New Roman"/>
          <w:szCs w:val="24"/>
          <w:lang w:val="nl-NL"/>
        </w:rPr>
        <w:t>momenteel in heel wat gevallen niet de mogelijkheid toe. Kijk b</w:t>
      </w:r>
      <w:r>
        <w:rPr>
          <w:rFonts w:ascii="Trebuchet MS" w:eastAsia="Times New Roman" w:hAnsi="Trebuchet MS" w:cs="Times New Roman"/>
          <w:szCs w:val="24"/>
          <w:lang w:val="nl-NL"/>
        </w:rPr>
        <w:t xml:space="preserve">ijvoorbeeld </w:t>
      </w:r>
      <w:r w:rsidR="0075221F">
        <w:rPr>
          <w:rFonts w:ascii="Trebuchet MS" w:eastAsia="Times New Roman" w:hAnsi="Trebuchet MS" w:cs="Times New Roman"/>
          <w:szCs w:val="24"/>
          <w:lang w:val="nl-NL"/>
        </w:rPr>
        <w:t>naar het project nachtzorg: h</w:t>
      </w:r>
      <w:r>
        <w:rPr>
          <w:rFonts w:ascii="Trebuchet MS" w:eastAsia="Times New Roman" w:hAnsi="Trebuchet MS" w:cs="Times New Roman"/>
          <w:szCs w:val="24"/>
          <w:lang w:val="nl-NL"/>
        </w:rPr>
        <w:t xml:space="preserve">ierrond is een project lopende, maar </w:t>
      </w:r>
      <w:r w:rsidR="00573BDB">
        <w:rPr>
          <w:rFonts w:ascii="Trebuchet MS" w:eastAsia="Times New Roman" w:hAnsi="Trebuchet MS" w:cs="Times New Roman"/>
          <w:szCs w:val="24"/>
          <w:lang w:val="nl-NL"/>
        </w:rPr>
        <w:t xml:space="preserve">het </w:t>
      </w:r>
      <w:r>
        <w:rPr>
          <w:rFonts w:ascii="Trebuchet MS" w:eastAsia="Times New Roman" w:hAnsi="Trebuchet MS" w:cs="Times New Roman"/>
          <w:szCs w:val="24"/>
          <w:lang w:val="nl-NL"/>
        </w:rPr>
        <w:t xml:space="preserve">wordt telkens met </w:t>
      </w:r>
      <w:r w:rsidR="0075221F">
        <w:rPr>
          <w:rFonts w:ascii="Trebuchet MS" w:eastAsia="Times New Roman" w:hAnsi="Trebuchet MS" w:cs="Times New Roman"/>
          <w:szCs w:val="24"/>
          <w:lang w:val="nl-NL"/>
        </w:rPr>
        <w:t>slechts één</w:t>
      </w:r>
      <w:r>
        <w:rPr>
          <w:rFonts w:ascii="Trebuchet MS" w:eastAsia="Times New Roman" w:hAnsi="Trebuchet MS" w:cs="Times New Roman"/>
          <w:szCs w:val="24"/>
          <w:lang w:val="nl-NL"/>
        </w:rPr>
        <w:t xml:space="preserve"> jaar verlengd (nadien </w:t>
      </w:r>
      <w:r w:rsidR="00573BDB">
        <w:rPr>
          <w:rFonts w:ascii="Trebuchet MS" w:eastAsia="Times New Roman" w:hAnsi="Trebuchet MS" w:cs="Times New Roman"/>
          <w:szCs w:val="24"/>
          <w:lang w:val="nl-NL"/>
        </w:rPr>
        <w:t xml:space="preserve">is er </w:t>
      </w:r>
      <w:r>
        <w:rPr>
          <w:rFonts w:ascii="Trebuchet MS" w:eastAsia="Times New Roman" w:hAnsi="Trebuchet MS" w:cs="Times New Roman"/>
          <w:szCs w:val="24"/>
          <w:lang w:val="nl-NL"/>
        </w:rPr>
        <w:t>wee</w:t>
      </w:r>
      <w:r w:rsidR="00573BDB">
        <w:rPr>
          <w:rFonts w:ascii="Trebuchet MS" w:eastAsia="Times New Roman" w:hAnsi="Trebuchet MS" w:cs="Times New Roman"/>
          <w:szCs w:val="24"/>
          <w:lang w:val="nl-NL"/>
        </w:rPr>
        <w:t>r onzekerheid). Dit betekent</w:t>
      </w:r>
      <w:r>
        <w:rPr>
          <w:rFonts w:ascii="Trebuchet MS" w:eastAsia="Times New Roman" w:hAnsi="Trebuchet MS" w:cs="Times New Roman"/>
          <w:szCs w:val="24"/>
          <w:lang w:val="nl-NL"/>
        </w:rPr>
        <w:t xml:space="preserve"> dat de mensen die er werken geen werkzekerheid hebben en vooral ook de cliënten geen zekerheid op continuïteit van hun zorg.</w:t>
      </w:r>
    </w:p>
    <w:p w:rsidR="00A17497" w:rsidRDefault="00A17497" w:rsidP="0075221F">
      <w:pPr>
        <w:pStyle w:val="Lijstalinea"/>
        <w:numPr>
          <w:ilvl w:val="0"/>
          <w:numId w:val="21"/>
        </w:numPr>
        <w:spacing w:after="0" w:line="360" w:lineRule="auto"/>
        <w:rPr>
          <w:rFonts w:ascii="Trebuchet MS" w:eastAsia="Times New Roman" w:hAnsi="Trebuchet MS" w:cs="Times New Roman"/>
          <w:szCs w:val="24"/>
          <w:lang w:val="nl-NL"/>
        </w:rPr>
      </w:pPr>
      <w:r>
        <w:rPr>
          <w:rFonts w:ascii="Trebuchet MS" w:eastAsia="Times New Roman" w:hAnsi="Trebuchet MS" w:cs="Times New Roman"/>
          <w:szCs w:val="24"/>
          <w:lang w:val="nl-NL"/>
        </w:rPr>
        <w:t xml:space="preserve">Er wordt heel wat bespaard binnen de residentiële zorg en meer verwacht van de thuiszorg, maar tegenover die verwachtingen moeten ook </w:t>
      </w:r>
      <w:r w:rsidRPr="00DC7A57">
        <w:rPr>
          <w:rFonts w:ascii="Trebuchet MS" w:eastAsia="Times New Roman" w:hAnsi="Trebuchet MS" w:cs="Times New Roman"/>
          <w:b/>
          <w:szCs w:val="24"/>
          <w:lang w:val="nl-NL"/>
        </w:rPr>
        <w:t>financiële middelen</w:t>
      </w:r>
      <w:r>
        <w:rPr>
          <w:rFonts w:ascii="Trebuchet MS" w:eastAsia="Times New Roman" w:hAnsi="Trebuchet MS" w:cs="Times New Roman"/>
          <w:szCs w:val="24"/>
          <w:lang w:val="nl-NL"/>
        </w:rPr>
        <w:t xml:space="preserve"> staan anders kan men de uitdagingen van de toekomst nooit het hoofd bieden.</w:t>
      </w:r>
    </w:p>
    <w:p w:rsidR="00A17497" w:rsidRDefault="00573BDB" w:rsidP="0075221F">
      <w:pPr>
        <w:pStyle w:val="Lijstalinea"/>
        <w:numPr>
          <w:ilvl w:val="0"/>
          <w:numId w:val="21"/>
        </w:numPr>
        <w:spacing w:after="0" w:line="360" w:lineRule="auto"/>
        <w:rPr>
          <w:rFonts w:ascii="Trebuchet MS" w:eastAsia="Times New Roman" w:hAnsi="Trebuchet MS" w:cs="Times New Roman"/>
          <w:szCs w:val="24"/>
          <w:lang w:val="nl-NL"/>
        </w:rPr>
      </w:pPr>
      <w:r>
        <w:rPr>
          <w:rFonts w:ascii="Trebuchet MS" w:eastAsia="Times New Roman" w:hAnsi="Trebuchet MS" w:cs="Times New Roman"/>
          <w:szCs w:val="24"/>
          <w:lang w:val="nl-NL"/>
        </w:rPr>
        <w:t xml:space="preserve">De </w:t>
      </w:r>
      <w:r>
        <w:rPr>
          <w:rFonts w:ascii="Trebuchet MS" w:eastAsia="Times New Roman" w:hAnsi="Trebuchet MS" w:cs="Times New Roman"/>
          <w:b/>
          <w:szCs w:val="24"/>
          <w:lang w:val="nl-NL"/>
        </w:rPr>
        <w:t>m</w:t>
      </w:r>
      <w:r w:rsidR="00DC7A57" w:rsidRPr="00DC7A57">
        <w:rPr>
          <w:rFonts w:ascii="Trebuchet MS" w:eastAsia="Times New Roman" w:hAnsi="Trebuchet MS" w:cs="Times New Roman"/>
          <w:b/>
          <w:szCs w:val="24"/>
          <w:lang w:val="nl-NL"/>
        </w:rPr>
        <w:t>antelzorger</w:t>
      </w:r>
      <w:r w:rsidR="00DC7A57">
        <w:rPr>
          <w:rFonts w:ascii="Trebuchet MS" w:eastAsia="Times New Roman" w:hAnsi="Trebuchet MS" w:cs="Times New Roman"/>
          <w:szCs w:val="24"/>
          <w:lang w:val="nl-NL"/>
        </w:rPr>
        <w:t xml:space="preserve"> is een zeer belangrijke partner in de thuiszorg, maar wordt deze wel voldoende ondersteund? Wanneer een chronisch zieke patiënt naar huis terugkeert wordt praktische informatie wel besproken met </w:t>
      </w:r>
      <w:r>
        <w:rPr>
          <w:rFonts w:ascii="Trebuchet MS" w:eastAsia="Times New Roman" w:hAnsi="Trebuchet MS" w:cs="Times New Roman"/>
          <w:szCs w:val="24"/>
          <w:lang w:val="nl-NL"/>
        </w:rPr>
        <w:t xml:space="preserve">de </w:t>
      </w:r>
      <w:r w:rsidR="00DC7A57">
        <w:rPr>
          <w:rFonts w:ascii="Trebuchet MS" w:eastAsia="Times New Roman" w:hAnsi="Trebuchet MS" w:cs="Times New Roman"/>
          <w:szCs w:val="24"/>
          <w:lang w:val="nl-NL"/>
        </w:rPr>
        <w:t>mantelzorger, maar men bereid</w:t>
      </w:r>
      <w:r w:rsidR="0075221F">
        <w:rPr>
          <w:rFonts w:ascii="Trebuchet MS" w:eastAsia="Times New Roman" w:hAnsi="Trebuchet MS" w:cs="Times New Roman"/>
          <w:szCs w:val="24"/>
          <w:lang w:val="nl-NL"/>
        </w:rPr>
        <w:t>t</w:t>
      </w:r>
      <w:r w:rsidR="00DC7A57">
        <w:rPr>
          <w:rFonts w:ascii="Trebuchet MS" w:eastAsia="Times New Roman" w:hAnsi="Trebuchet MS" w:cs="Times New Roman"/>
          <w:szCs w:val="24"/>
          <w:lang w:val="nl-NL"/>
        </w:rPr>
        <w:t xml:space="preserve"> hem/haar er niet op voor dat de patiënt over 10 jaar nog steeds minstens even intensieve zorgen nodig heeft.</w:t>
      </w:r>
    </w:p>
    <w:p w:rsidR="00DC7A57" w:rsidRDefault="00DC7A57" w:rsidP="0075221F">
      <w:pPr>
        <w:pStyle w:val="Lijstalinea"/>
        <w:numPr>
          <w:ilvl w:val="0"/>
          <w:numId w:val="21"/>
        </w:numPr>
        <w:spacing w:after="0" w:line="360" w:lineRule="auto"/>
        <w:rPr>
          <w:rFonts w:ascii="Trebuchet MS" w:eastAsia="Times New Roman" w:hAnsi="Trebuchet MS" w:cs="Times New Roman"/>
          <w:szCs w:val="24"/>
          <w:lang w:val="nl-NL"/>
        </w:rPr>
      </w:pPr>
      <w:r>
        <w:rPr>
          <w:rFonts w:ascii="Trebuchet MS" w:eastAsia="Times New Roman" w:hAnsi="Trebuchet MS" w:cs="Times New Roman"/>
          <w:b/>
          <w:szCs w:val="24"/>
          <w:lang w:val="nl-NL"/>
        </w:rPr>
        <w:lastRenderedPageBreak/>
        <w:t xml:space="preserve">Buurtgerichte zorg: </w:t>
      </w:r>
      <w:r w:rsidR="00573BDB">
        <w:rPr>
          <w:rFonts w:ascii="Trebuchet MS" w:eastAsia="Times New Roman" w:hAnsi="Trebuchet MS" w:cs="Times New Roman"/>
          <w:szCs w:val="24"/>
          <w:lang w:val="nl-NL"/>
        </w:rPr>
        <w:t>kan dit</w:t>
      </w:r>
      <w:r>
        <w:rPr>
          <w:rFonts w:ascii="Trebuchet MS" w:eastAsia="Times New Roman" w:hAnsi="Trebuchet MS" w:cs="Times New Roman"/>
          <w:szCs w:val="24"/>
          <w:lang w:val="nl-NL"/>
        </w:rPr>
        <w:t xml:space="preserve"> een (gedeeltelijk) antwoord bieden op de uitdagingen van de toekomst? Samen werken rond burenrelaties is zeker belangrijk, maar het is niet iets wat mensen er in huidige maatschappelijke context ‘zomaar bij kunnen nemen’, </w:t>
      </w:r>
      <w:r w:rsidR="00573BDB">
        <w:rPr>
          <w:rFonts w:ascii="Trebuchet MS" w:eastAsia="Times New Roman" w:hAnsi="Trebuchet MS" w:cs="Times New Roman"/>
          <w:szCs w:val="24"/>
          <w:lang w:val="nl-NL"/>
        </w:rPr>
        <w:t xml:space="preserve">het </w:t>
      </w:r>
      <w:r>
        <w:rPr>
          <w:rFonts w:ascii="Trebuchet MS" w:eastAsia="Times New Roman" w:hAnsi="Trebuchet MS" w:cs="Times New Roman"/>
          <w:szCs w:val="24"/>
          <w:lang w:val="nl-NL"/>
        </w:rPr>
        <w:t xml:space="preserve">moet professioneel ondersteund worden. Zo’n sociaal netwerk moet bovendien niet enkel opgebouwd worden op een moment dat zorg nodig is, maar </w:t>
      </w:r>
      <w:r w:rsidR="0075221F">
        <w:rPr>
          <w:rFonts w:ascii="Trebuchet MS" w:eastAsia="Times New Roman" w:hAnsi="Trebuchet MS" w:cs="Times New Roman"/>
          <w:szCs w:val="24"/>
          <w:lang w:val="nl-NL"/>
        </w:rPr>
        <w:t>al veel vroeger</w:t>
      </w:r>
      <w:r>
        <w:rPr>
          <w:rFonts w:ascii="Trebuchet MS" w:eastAsia="Times New Roman" w:hAnsi="Trebuchet MS" w:cs="Times New Roman"/>
          <w:szCs w:val="24"/>
          <w:lang w:val="nl-NL"/>
        </w:rPr>
        <w:t>.</w:t>
      </w:r>
    </w:p>
    <w:p w:rsidR="00DC7A57" w:rsidRDefault="00DC7A57" w:rsidP="0075221F">
      <w:pPr>
        <w:pStyle w:val="Lijstalinea"/>
        <w:numPr>
          <w:ilvl w:val="0"/>
          <w:numId w:val="21"/>
        </w:numPr>
        <w:spacing w:after="0" w:line="360" w:lineRule="auto"/>
        <w:rPr>
          <w:rFonts w:ascii="Trebuchet MS" w:eastAsia="Times New Roman" w:hAnsi="Trebuchet MS" w:cs="Times New Roman"/>
          <w:szCs w:val="24"/>
          <w:lang w:val="nl-NL"/>
        </w:rPr>
      </w:pPr>
      <w:r>
        <w:rPr>
          <w:rFonts w:ascii="Trebuchet MS" w:eastAsia="Times New Roman" w:hAnsi="Trebuchet MS" w:cs="Times New Roman"/>
          <w:b/>
          <w:szCs w:val="24"/>
          <w:lang w:val="nl-NL"/>
        </w:rPr>
        <w:t>Signaal naar de overheid:</w:t>
      </w:r>
      <w:r>
        <w:rPr>
          <w:rFonts w:ascii="Trebuchet MS" w:eastAsia="Times New Roman" w:hAnsi="Trebuchet MS" w:cs="Times New Roman"/>
          <w:szCs w:val="24"/>
          <w:lang w:val="nl-NL"/>
        </w:rPr>
        <w:t xml:space="preserve"> het is niet zinvol om steeds projecten van een tweetal jaar op te starten om deze nadien terug stop te zetten. Er kruipt zeer veel werk in om alles uit te bouwen, maar wanneer het op punt staat</w:t>
      </w:r>
      <w:r w:rsidR="00C2469E">
        <w:rPr>
          <w:rFonts w:ascii="Trebuchet MS" w:eastAsia="Times New Roman" w:hAnsi="Trebuchet MS" w:cs="Times New Roman"/>
          <w:szCs w:val="24"/>
          <w:lang w:val="nl-NL"/>
        </w:rPr>
        <w:t>,</w:t>
      </w:r>
      <w:r>
        <w:rPr>
          <w:rFonts w:ascii="Trebuchet MS" w:eastAsia="Times New Roman" w:hAnsi="Trebuchet MS" w:cs="Times New Roman"/>
          <w:szCs w:val="24"/>
          <w:lang w:val="nl-NL"/>
        </w:rPr>
        <w:t xml:space="preserve"> verdwijnt </w:t>
      </w:r>
      <w:r w:rsidR="0075221F">
        <w:rPr>
          <w:rFonts w:ascii="Trebuchet MS" w:eastAsia="Times New Roman" w:hAnsi="Trebuchet MS" w:cs="Times New Roman"/>
          <w:szCs w:val="24"/>
          <w:lang w:val="nl-NL"/>
        </w:rPr>
        <w:t>het</w:t>
      </w:r>
      <w:r>
        <w:rPr>
          <w:rFonts w:ascii="Trebuchet MS" w:eastAsia="Times New Roman" w:hAnsi="Trebuchet MS" w:cs="Times New Roman"/>
          <w:szCs w:val="24"/>
          <w:lang w:val="nl-NL"/>
        </w:rPr>
        <w:t xml:space="preserve"> opnieuw </w:t>
      </w:r>
      <w:r w:rsidR="0075221F">
        <w:rPr>
          <w:rFonts w:ascii="Trebuchet MS" w:eastAsia="Times New Roman" w:hAnsi="Trebuchet MS" w:cs="Times New Roman"/>
          <w:szCs w:val="24"/>
          <w:lang w:val="nl-NL"/>
        </w:rPr>
        <w:t xml:space="preserve">(vb. zorgregisseurs). </w:t>
      </w:r>
      <w:r>
        <w:rPr>
          <w:rFonts w:ascii="Trebuchet MS" w:eastAsia="Times New Roman" w:hAnsi="Trebuchet MS" w:cs="Times New Roman"/>
          <w:szCs w:val="24"/>
          <w:lang w:val="nl-NL"/>
        </w:rPr>
        <w:t xml:space="preserve">Het is zinvoller om projecten op te starten die nadien verankerd </w:t>
      </w:r>
      <w:r w:rsidR="0075221F">
        <w:rPr>
          <w:rFonts w:ascii="Trebuchet MS" w:eastAsia="Times New Roman" w:hAnsi="Trebuchet MS" w:cs="Times New Roman"/>
          <w:szCs w:val="24"/>
          <w:lang w:val="nl-NL"/>
        </w:rPr>
        <w:t xml:space="preserve">kunnen </w:t>
      </w:r>
      <w:r>
        <w:rPr>
          <w:rFonts w:ascii="Trebuchet MS" w:eastAsia="Times New Roman" w:hAnsi="Trebuchet MS" w:cs="Times New Roman"/>
          <w:szCs w:val="24"/>
          <w:lang w:val="nl-NL"/>
        </w:rPr>
        <w:t xml:space="preserve">worden. </w:t>
      </w:r>
    </w:p>
    <w:p w:rsidR="00DC7A57" w:rsidRDefault="00DC7A57" w:rsidP="0075221F">
      <w:pPr>
        <w:pStyle w:val="Lijstalinea"/>
        <w:numPr>
          <w:ilvl w:val="0"/>
          <w:numId w:val="21"/>
        </w:numPr>
        <w:spacing w:after="0" w:line="360" w:lineRule="auto"/>
        <w:rPr>
          <w:rFonts w:ascii="Trebuchet MS" w:eastAsia="Times New Roman" w:hAnsi="Trebuchet MS" w:cs="Times New Roman"/>
          <w:szCs w:val="24"/>
          <w:lang w:val="nl-NL"/>
        </w:rPr>
      </w:pPr>
      <w:proofErr w:type="spellStart"/>
      <w:r w:rsidRPr="0075221F">
        <w:rPr>
          <w:rFonts w:ascii="Trebuchet MS" w:eastAsia="Times New Roman" w:hAnsi="Trebuchet MS" w:cs="Times New Roman"/>
          <w:szCs w:val="24"/>
          <w:lang w:val="nl-NL"/>
        </w:rPr>
        <w:t>LDC’s</w:t>
      </w:r>
      <w:proofErr w:type="spellEnd"/>
      <w:r w:rsidRPr="0075221F">
        <w:rPr>
          <w:rFonts w:ascii="Trebuchet MS" w:eastAsia="Times New Roman" w:hAnsi="Trebuchet MS" w:cs="Times New Roman"/>
          <w:szCs w:val="24"/>
          <w:lang w:val="nl-NL"/>
        </w:rPr>
        <w:t xml:space="preserve"> krijgen de boodschap dat ze</w:t>
      </w:r>
      <w:r>
        <w:rPr>
          <w:rFonts w:ascii="Trebuchet MS" w:eastAsia="Times New Roman" w:hAnsi="Trebuchet MS" w:cs="Times New Roman"/>
          <w:b/>
          <w:szCs w:val="24"/>
          <w:lang w:val="nl-NL"/>
        </w:rPr>
        <w:t xml:space="preserve"> voorrang dienen te geven aan meest zorgbehoevende personen</w:t>
      </w:r>
      <w:r w:rsidRPr="0075221F">
        <w:rPr>
          <w:rFonts w:ascii="Trebuchet MS" w:eastAsia="Times New Roman" w:hAnsi="Trebuchet MS" w:cs="Times New Roman"/>
          <w:szCs w:val="24"/>
          <w:lang w:val="nl-NL"/>
        </w:rPr>
        <w:t>, maar is dit geen foute keuze</w:t>
      </w:r>
      <w:r>
        <w:rPr>
          <w:rFonts w:ascii="Trebuchet MS" w:eastAsia="Times New Roman" w:hAnsi="Trebuchet MS" w:cs="Times New Roman"/>
          <w:b/>
          <w:szCs w:val="24"/>
          <w:lang w:val="nl-NL"/>
        </w:rPr>
        <w:t>?</w:t>
      </w:r>
      <w:r>
        <w:rPr>
          <w:rFonts w:ascii="Trebuchet MS" w:eastAsia="Times New Roman" w:hAnsi="Trebuchet MS" w:cs="Times New Roman"/>
          <w:szCs w:val="24"/>
          <w:lang w:val="nl-NL"/>
        </w:rPr>
        <w:t xml:space="preserve"> </w:t>
      </w:r>
      <w:r w:rsidR="0075221F">
        <w:rPr>
          <w:rFonts w:ascii="Trebuchet MS" w:eastAsia="Times New Roman" w:hAnsi="Trebuchet MS" w:cs="Times New Roman"/>
          <w:szCs w:val="24"/>
          <w:lang w:val="nl-NL"/>
        </w:rPr>
        <w:t>Het is net een belangrijke taak om preventief te werken.</w:t>
      </w:r>
    </w:p>
    <w:p w:rsidR="0075221F" w:rsidRDefault="0075221F" w:rsidP="0075221F">
      <w:pPr>
        <w:pStyle w:val="Lijstalinea"/>
        <w:numPr>
          <w:ilvl w:val="0"/>
          <w:numId w:val="21"/>
        </w:numPr>
        <w:spacing w:after="0" w:line="360" w:lineRule="auto"/>
        <w:rPr>
          <w:rFonts w:ascii="Trebuchet MS" w:eastAsia="Times New Roman" w:hAnsi="Trebuchet MS" w:cs="Times New Roman"/>
          <w:szCs w:val="24"/>
          <w:lang w:val="nl-NL"/>
        </w:rPr>
      </w:pPr>
      <w:r>
        <w:rPr>
          <w:rFonts w:ascii="Trebuchet MS" w:eastAsia="Times New Roman" w:hAnsi="Trebuchet MS" w:cs="Times New Roman"/>
          <w:szCs w:val="24"/>
          <w:lang w:val="nl-NL"/>
        </w:rPr>
        <w:t xml:space="preserve">Wie neemt de </w:t>
      </w:r>
      <w:r w:rsidRPr="0075221F">
        <w:rPr>
          <w:rFonts w:ascii="Trebuchet MS" w:eastAsia="Times New Roman" w:hAnsi="Trebuchet MS" w:cs="Times New Roman"/>
          <w:b/>
          <w:szCs w:val="24"/>
          <w:lang w:val="nl-NL"/>
        </w:rPr>
        <w:t>coördinatie van de zorg</w:t>
      </w:r>
      <w:r>
        <w:rPr>
          <w:rFonts w:ascii="Trebuchet MS" w:eastAsia="Times New Roman" w:hAnsi="Trebuchet MS" w:cs="Times New Roman"/>
          <w:szCs w:val="24"/>
          <w:lang w:val="nl-NL"/>
        </w:rPr>
        <w:t xml:space="preserve"> op zich? Binnen </w:t>
      </w:r>
      <w:r w:rsidR="00C2469E">
        <w:rPr>
          <w:rFonts w:ascii="Trebuchet MS" w:eastAsia="Times New Roman" w:hAnsi="Trebuchet MS" w:cs="Times New Roman"/>
          <w:szCs w:val="24"/>
          <w:lang w:val="nl-NL"/>
        </w:rPr>
        <w:t xml:space="preserve">het </w:t>
      </w:r>
      <w:r>
        <w:rPr>
          <w:rFonts w:ascii="Trebuchet MS" w:eastAsia="Times New Roman" w:hAnsi="Trebuchet MS" w:cs="Times New Roman"/>
          <w:szCs w:val="24"/>
          <w:lang w:val="nl-NL"/>
        </w:rPr>
        <w:t xml:space="preserve">WGC gebeurt dit door </w:t>
      </w:r>
      <w:r w:rsidR="00C2469E">
        <w:rPr>
          <w:rFonts w:ascii="Trebuchet MS" w:eastAsia="Times New Roman" w:hAnsi="Trebuchet MS" w:cs="Times New Roman"/>
          <w:szCs w:val="24"/>
          <w:lang w:val="nl-NL"/>
        </w:rPr>
        <w:t xml:space="preserve">een </w:t>
      </w:r>
      <w:r>
        <w:rPr>
          <w:rFonts w:ascii="Trebuchet MS" w:eastAsia="Times New Roman" w:hAnsi="Trebuchet MS" w:cs="Times New Roman"/>
          <w:szCs w:val="24"/>
          <w:lang w:val="nl-NL"/>
        </w:rPr>
        <w:t>maatschappelijk assistent. Dit is een grote meerwaarde zodat de arts zich kan concentreren op de medische opvolging. Vaak zijn er onderliggende niet-medische problemen die ook de gezondheid onder</w:t>
      </w:r>
      <w:r w:rsidR="00C2469E">
        <w:rPr>
          <w:rFonts w:ascii="Trebuchet MS" w:eastAsia="Times New Roman" w:hAnsi="Trebuchet MS" w:cs="Times New Roman"/>
          <w:szCs w:val="24"/>
          <w:lang w:val="nl-NL"/>
        </w:rPr>
        <w:t>mijnen (bv</w:t>
      </w:r>
      <w:r>
        <w:rPr>
          <w:rFonts w:ascii="Trebuchet MS" w:eastAsia="Times New Roman" w:hAnsi="Trebuchet MS" w:cs="Times New Roman"/>
          <w:szCs w:val="24"/>
          <w:lang w:val="nl-NL"/>
        </w:rPr>
        <w:t xml:space="preserve">. iemand komt bij </w:t>
      </w:r>
      <w:r w:rsidR="00C2469E">
        <w:rPr>
          <w:rFonts w:ascii="Trebuchet MS" w:eastAsia="Times New Roman" w:hAnsi="Trebuchet MS" w:cs="Times New Roman"/>
          <w:szCs w:val="24"/>
          <w:lang w:val="nl-NL"/>
        </w:rPr>
        <w:t xml:space="preserve">de </w:t>
      </w:r>
      <w:r>
        <w:rPr>
          <w:rFonts w:ascii="Trebuchet MS" w:eastAsia="Times New Roman" w:hAnsi="Trebuchet MS" w:cs="Times New Roman"/>
          <w:szCs w:val="24"/>
          <w:lang w:val="nl-NL"/>
        </w:rPr>
        <w:t xml:space="preserve">arts met </w:t>
      </w:r>
      <w:r w:rsidR="00C2469E">
        <w:rPr>
          <w:rFonts w:ascii="Trebuchet MS" w:eastAsia="Times New Roman" w:hAnsi="Trebuchet MS" w:cs="Times New Roman"/>
          <w:szCs w:val="24"/>
          <w:lang w:val="nl-NL"/>
        </w:rPr>
        <w:t xml:space="preserve">een </w:t>
      </w:r>
      <w:r>
        <w:rPr>
          <w:rFonts w:ascii="Trebuchet MS" w:eastAsia="Times New Roman" w:hAnsi="Trebuchet MS" w:cs="Times New Roman"/>
          <w:szCs w:val="24"/>
          <w:lang w:val="nl-NL"/>
        </w:rPr>
        <w:t xml:space="preserve">depressie, later blijkt dat </w:t>
      </w:r>
      <w:r w:rsidR="00C2469E">
        <w:rPr>
          <w:rFonts w:ascii="Trebuchet MS" w:eastAsia="Times New Roman" w:hAnsi="Trebuchet MS" w:cs="Times New Roman"/>
          <w:szCs w:val="24"/>
          <w:lang w:val="nl-NL"/>
        </w:rPr>
        <w:t xml:space="preserve">de </w:t>
      </w:r>
      <w:r>
        <w:rPr>
          <w:rFonts w:ascii="Trebuchet MS" w:eastAsia="Times New Roman" w:hAnsi="Trebuchet MS" w:cs="Times New Roman"/>
          <w:szCs w:val="24"/>
          <w:lang w:val="nl-NL"/>
        </w:rPr>
        <w:t>persoon schulden heeft). Dan is het de maatschappelijk assistent di</w:t>
      </w:r>
      <w:r w:rsidR="00C2469E">
        <w:rPr>
          <w:rFonts w:ascii="Trebuchet MS" w:eastAsia="Times New Roman" w:hAnsi="Trebuchet MS" w:cs="Times New Roman"/>
          <w:szCs w:val="24"/>
          <w:lang w:val="nl-NL"/>
        </w:rPr>
        <w:t>e eerst samen met de patiënt</w:t>
      </w:r>
      <w:r>
        <w:rPr>
          <w:rFonts w:ascii="Trebuchet MS" w:eastAsia="Times New Roman" w:hAnsi="Trebuchet MS" w:cs="Times New Roman"/>
          <w:szCs w:val="24"/>
          <w:lang w:val="nl-NL"/>
        </w:rPr>
        <w:t xml:space="preserve"> een traject aflegt om de onderliggende problemen op te lossen, nadien kan de arts opnieuw werken op het medische aspect.</w:t>
      </w:r>
    </w:p>
    <w:p w:rsidR="0075221F" w:rsidRDefault="0075221F" w:rsidP="0075221F">
      <w:pPr>
        <w:pStyle w:val="Lijstalinea"/>
        <w:numPr>
          <w:ilvl w:val="0"/>
          <w:numId w:val="21"/>
        </w:numPr>
        <w:spacing w:after="0" w:line="360" w:lineRule="auto"/>
        <w:rPr>
          <w:rFonts w:ascii="Trebuchet MS" w:eastAsia="Times New Roman" w:hAnsi="Trebuchet MS" w:cs="Times New Roman"/>
          <w:szCs w:val="24"/>
          <w:lang w:val="nl-NL"/>
        </w:rPr>
      </w:pPr>
      <w:r>
        <w:rPr>
          <w:rFonts w:ascii="Trebuchet MS" w:eastAsia="Times New Roman" w:hAnsi="Trebuchet MS" w:cs="Times New Roman"/>
          <w:szCs w:val="24"/>
          <w:lang w:val="nl-NL"/>
        </w:rPr>
        <w:t xml:space="preserve">Momenteel is er nog maar weinig </w:t>
      </w:r>
      <w:r w:rsidRPr="004F7E8F">
        <w:rPr>
          <w:rFonts w:ascii="Trebuchet MS" w:eastAsia="Times New Roman" w:hAnsi="Trebuchet MS" w:cs="Times New Roman"/>
          <w:b/>
          <w:szCs w:val="24"/>
          <w:lang w:val="nl-NL"/>
        </w:rPr>
        <w:t>binding tussen de thuiszorg en residentiële ouderenzorg</w:t>
      </w:r>
      <w:r w:rsidR="00C2469E">
        <w:rPr>
          <w:rFonts w:ascii="Trebuchet MS" w:eastAsia="Times New Roman" w:hAnsi="Trebuchet MS" w:cs="Times New Roman"/>
          <w:szCs w:val="24"/>
          <w:lang w:val="nl-NL"/>
        </w:rPr>
        <w:t>. WZC</w:t>
      </w:r>
      <w:r>
        <w:rPr>
          <w:rFonts w:ascii="Trebuchet MS" w:eastAsia="Times New Roman" w:hAnsi="Trebuchet MS" w:cs="Times New Roman"/>
          <w:szCs w:val="24"/>
          <w:lang w:val="nl-NL"/>
        </w:rPr>
        <w:t xml:space="preserve"> worden vaak gezien als definitief, maar dit hoeft niet zo te zijn. Zo zijn er bijvoorbeeld mogelijkheden voor nachtverblijf of dagactiviteiten. In Brussel is er he</w:t>
      </w:r>
      <w:r w:rsidR="00C2469E">
        <w:rPr>
          <w:rFonts w:ascii="Trebuchet MS" w:eastAsia="Times New Roman" w:hAnsi="Trebuchet MS" w:cs="Times New Roman"/>
          <w:szCs w:val="24"/>
          <w:lang w:val="nl-NL"/>
        </w:rPr>
        <w:t>el wat leegstand binnen de WZC</w:t>
      </w:r>
      <w:r>
        <w:rPr>
          <w:rFonts w:ascii="Trebuchet MS" w:eastAsia="Times New Roman" w:hAnsi="Trebuchet MS" w:cs="Times New Roman"/>
          <w:szCs w:val="24"/>
          <w:lang w:val="nl-NL"/>
        </w:rPr>
        <w:t xml:space="preserve">, er zijn zeker mogelijkheden om samen te werken met de thuiszorg. Zo is het bijvoorbeeld ook mogelijk om gebruik te maken van het sanitair dat aangepast is voor hulpbehoevenden, iets wat </w:t>
      </w:r>
      <w:r w:rsidR="004F7E8F">
        <w:rPr>
          <w:rFonts w:ascii="Trebuchet MS" w:eastAsia="Times New Roman" w:hAnsi="Trebuchet MS" w:cs="Times New Roman"/>
          <w:szCs w:val="24"/>
          <w:lang w:val="nl-NL"/>
        </w:rPr>
        <w:t>vaak bij de mensen thuis veel moeilijker is.</w:t>
      </w:r>
    </w:p>
    <w:p w:rsidR="004F7E8F" w:rsidRDefault="004F7E8F" w:rsidP="0075221F">
      <w:pPr>
        <w:pStyle w:val="Lijstalinea"/>
        <w:numPr>
          <w:ilvl w:val="0"/>
          <w:numId w:val="21"/>
        </w:numPr>
        <w:spacing w:after="0" w:line="360" w:lineRule="auto"/>
        <w:rPr>
          <w:rFonts w:ascii="Trebuchet MS" w:eastAsia="Times New Roman" w:hAnsi="Trebuchet MS" w:cs="Times New Roman"/>
          <w:szCs w:val="24"/>
          <w:lang w:val="nl-NL"/>
        </w:rPr>
      </w:pPr>
      <w:r>
        <w:rPr>
          <w:rFonts w:ascii="Trebuchet MS" w:eastAsia="Times New Roman" w:hAnsi="Trebuchet MS" w:cs="Times New Roman"/>
          <w:szCs w:val="24"/>
          <w:lang w:val="nl-NL"/>
        </w:rPr>
        <w:t xml:space="preserve">De maatschappelijke </w:t>
      </w:r>
      <w:r w:rsidRPr="004F7E8F">
        <w:rPr>
          <w:rFonts w:ascii="Trebuchet MS" w:eastAsia="Times New Roman" w:hAnsi="Trebuchet MS" w:cs="Times New Roman"/>
          <w:b/>
          <w:szCs w:val="24"/>
          <w:lang w:val="nl-NL"/>
        </w:rPr>
        <w:t>kost</w:t>
      </w:r>
      <w:r>
        <w:rPr>
          <w:rFonts w:ascii="Trebuchet MS" w:eastAsia="Times New Roman" w:hAnsi="Trebuchet MS" w:cs="Times New Roman"/>
          <w:szCs w:val="24"/>
          <w:lang w:val="nl-NL"/>
        </w:rPr>
        <w:t xml:space="preserve"> van thuiszorg is lager dan de residentiële zorg, maar toch is voor de cliënt thuiszorg vaak duurder. Voorbeeld: incontinentiemateriaal is in een WZC vaak inbegrepen in de prijs, maar binnen de thuissituatie is de terugbetaling via ziekenfonds ruim onvoldoende en komt dit enorm duur uit voor de cliënt.</w:t>
      </w:r>
    </w:p>
    <w:p w:rsidR="00BD73D3" w:rsidRDefault="00BD73D3" w:rsidP="00BD73D3">
      <w:pPr>
        <w:pStyle w:val="Lijstalinea"/>
        <w:spacing w:after="0" w:line="360" w:lineRule="auto"/>
        <w:rPr>
          <w:rFonts w:ascii="Trebuchet MS" w:eastAsia="Times New Roman" w:hAnsi="Trebuchet MS" w:cs="Times New Roman"/>
          <w:szCs w:val="24"/>
          <w:lang w:val="nl-NL"/>
        </w:rPr>
      </w:pPr>
    </w:p>
    <w:p w:rsidR="00BD73D3" w:rsidRDefault="00BD73D3" w:rsidP="00BD73D3">
      <w:pPr>
        <w:pStyle w:val="Lijstalinea"/>
        <w:spacing w:after="0" w:line="360" w:lineRule="auto"/>
        <w:rPr>
          <w:rFonts w:ascii="Trebuchet MS" w:eastAsia="Times New Roman" w:hAnsi="Trebuchet MS" w:cs="Times New Roman"/>
          <w:szCs w:val="24"/>
          <w:lang w:val="nl-NL"/>
        </w:rPr>
      </w:pPr>
    </w:p>
    <w:p w:rsidR="00BD73D3" w:rsidRDefault="00BD73D3" w:rsidP="00BD73D3">
      <w:pPr>
        <w:pStyle w:val="Lijstalinea"/>
        <w:pBdr>
          <w:top w:val="single" w:sz="4" w:space="1" w:color="auto"/>
          <w:left w:val="single" w:sz="4" w:space="4" w:color="auto"/>
          <w:bottom w:val="single" w:sz="4" w:space="1" w:color="auto"/>
          <w:right w:val="single" w:sz="4" w:space="4" w:color="auto"/>
        </w:pBdr>
        <w:spacing w:after="0" w:line="360" w:lineRule="auto"/>
        <w:rPr>
          <w:rFonts w:ascii="Trebuchet MS" w:eastAsia="Times New Roman" w:hAnsi="Trebuchet MS" w:cs="Times New Roman"/>
          <w:szCs w:val="24"/>
          <w:u w:val="single"/>
          <w:lang w:val="nl-NL"/>
        </w:rPr>
      </w:pPr>
      <w:r w:rsidRPr="00BD73D3">
        <w:rPr>
          <w:rFonts w:ascii="Trebuchet MS" w:eastAsia="Times New Roman" w:hAnsi="Trebuchet MS" w:cs="Times New Roman"/>
          <w:szCs w:val="24"/>
          <w:u w:val="single"/>
          <w:lang w:val="nl-NL"/>
        </w:rPr>
        <w:t xml:space="preserve">Take home </w:t>
      </w:r>
      <w:proofErr w:type="spellStart"/>
      <w:r w:rsidRPr="00BD73D3">
        <w:rPr>
          <w:rFonts w:ascii="Trebuchet MS" w:eastAsia="Times New Roman" w:hAnsi="Trebuchet MS" w:cs="Times New Roman"/>
          <w:szCs w:val="24"/>
          <w:u w:val="single"/>
          <w:lang w:val="nl-NL"/>
        </w:rPr>
        <w:t>messages</w:t>
      </w:r>
      <w:proofErr w:type="spellEnd"/>
    </w:p>
    <w:p w:rsidR="00BD73D3" w:rsidRDefault="00BD73D3" w:rsidP="00BD73D3">
      <w:pPr>
        <w:pStyle w:val="Lijstalinea"/>
        <w:numPr>
          <w:ilvl w:val="0"/>
          <w:numId w:val="22"/>
        </w:numPr>
        <w:pBdr>
          <w:top w:val="single" w:sz="4" w:space="1" w:color="auto"/>
          <w:left w:val="single" w:sz="4" w:space="4" w:color="auto"/>
          <w:bottom w:val="single" w:sz="4" w:space="1" w:color="auto"/>
          <w:right w:val="single" w:sz="4" w:space="4" w:color="auto"/>
        </w:pBdr>
        <w:spacing w:after="0" w:line="360" w:lineRule="auto"/>
        <w:rPr>
          <w:rFonts w:ascii="Trebuchet MS" w:eastAsia="Times New Roman" w:hAnsi="Trebuchet MS" w:cs="Times New Roman"/>
          <w:szCs w:val="24"/>
          <w:lang w:val="nl-NL"/>
        </w:rPr>
      </w:pPr>
      <w:r>
        <w:rPr>
          <w:rFonts w:ascii="Trebuchet MS" w:eastAsia="Times New Roman" w:hAnsi="Trebuchet MS" w:cs="Times New Roman"/>
          <w:szCs w:val="24"/>
          <w:lang w:val="nl-NL"/>
        </w:rPr>
        <w:t>Samenwerking en dus verdelen van de zorgaspecten is noodzakelijk om tot geïntegreerde zorg te kunnen komen (holistische benadering van cliënt).</w:t>
      </w:r>
    </w:p>
    <w:p w:rsidR="00BD73D3" w:rsidRDefault="00BD73D3" w:rsidP="00BD73D3">
      <w:pPr>
        <w:pStyle w:val="Lijstalinea"/>
        <w:numPr>
          <w:ilvl w:val="0"/>
          <w:numId w:val="22"/>
        </w:numPr>
        <w:pBdr>
          <w:top w:val="single" w:sz="4" w:space="1" w:color="auto"/>
          <w:left w:val="single" w:sz="4" w:space="4" w:color="auto"/>
          <w:bottom w:val="single" w:sz="4" w:space="1" w:color="auto"/>
          <w:right w:val="single" w:sz="4" w:space="4" w:color="auto"/>
        </w:pBdr>
        <w:spacing w:after="0" w:line="360" w:lineRule="auto"/>
        <w:rPr>
          <w:rFonts w:ascii="Trebuchet MS" w:eastAsia="Times New Roman" w:hAnsi="Trebuchet MS" w:cs="Times New Roman"/>
          <w:szCs w:val="24"/>
          <w:lang w:val="nl-NL"/>
        </w:rPr>
      </w:pPr>
      <w:r>
        <w:rPr>
          <w:rFonts w:ascii="Trebuchet MS" w:eastAsia="Times New Roman" w:hAnsi="Trebuchet MS" w:cs="Times New Roman"/>
          <w:szCs w:val="24"/>
          <w:lang w:val="nl-NL"/>
        </w:rPr>
        <w:t xml:space="preserve">Diversiteit </w:t>
      </w:r>
      <w:r w:rsidR="007D6B4D">
        <w:rPr>
          <w:rFonts w:ascii="Trebuchet MS" w:eastAsia="Times New Roman" w:hAnsi="Trebuchet MS" w:cs="Times New Roman"/>
          <w:szCs w:val="24"/>
          <w:lang w:val="nl-NL"/>
        </w:rPr>
        <w:t xml:space="preserve">werkt </w:t>
      </w:r>
      <w:r>
        <w:rPr>
          <w:rFonts w:ascii="Trebuchet MS" w:eastAsia="Times New Roman" w:hAnsi="Trebuchet MS" w:cs="Times New Roman"/>
          <w:szCs w:val="24"/>
          <w:lang w:val="nl-NL"/>
        </w:rPr>
        <w:t>creativiteit</w:t>
      </w:r>
      <w:r w:rsidR="007D6B4D">
        <w:rPr>
          <w:rFonts w:ascii="Trebuchet MS" w:eastAsia="Times New Roman" w:hAnsi="Trebuchet MS" w:cs="Times New Roman"/>
          <w:szCs w:val="24"/>
          <w:lang w:val="nl-NL"/>
        </w:rPr>
        <w:t xml:space="preserve"> in de hand</w:t>
      </w:r>
      <w:r>
        <w:rPr>
          <w:rFonts w:ascii="Trebuchet MS" w:eastAsia="Times New Roman" w:hAnsi="Trebuchet MS" w:cs="Times New Roman"/>
          <w:szCs w:val="24"/>
          <w:lang w:val="nl-NL"/>
        </w:rPr>
        <w:t>.</w:t>
      </w:r>
    </w:p>
    <w:p w:rsidR="00BD73D3" w:rsidRDefault="00BD73D3" w:rsidP="00BD73D3">
      <w:pPr>
        <w:pStyle w:val="Lijstalinea"/>
        <w:numPr>
          <w:ilvl w:val="0"/>
          <w:numId w:val="22"/>
        </w:numPr>
        <w:pBdr>
          <w:top w:val="single" w:sz="4" w:space="1" w:color="auto"/>
          <w:left w:val="single" w:sz="4" w:space="4" w:color="auto"/>
          <w:bottom w:val="single" w:sz="4" w:space="1" w:color="auto"/>
          <w:right w:val="single" w:sz="4" w:space="4" w:color="auto"/>
        </w:pBdr>
        <w:spacing w:after="0" w:line="360" w:lineRule="auto"/>
        <w:rPr>
          <w:rFonts w:ascii="Trebuchet MS" w:eastAsia="Times New Roman" w:hAnsi="Trebuchet MS" w:cs="Times New Roman"/>
          <w:szCs w:val="24"/>
          <w:lang w:val="nl-NL"/>
        </w:rPr>
      </w:pPr>
      <w:r>
        <w:rPr>
          <w:rFonts w:ascii="Trebuchet MS" w:eastAsia="Times New Roman" w:hAnsi="Trebuchet MS" w:cs="Times New Roman"/>
          <w:szCs w:val="24"/>
          <w:lang w:val="nl-NL"/>
        </w:rPr>
        <w:t xml:space="preserve">Uitdagingen </w:t>
      </w:r>
      <w:r w:rsidR="007D6B4D">
        <w:rPr>
          <w:rFonts w:ascii="Trebuchet MS" w:eastAsia="Times New Roman" w:hAnsi="Trebuchet MS" w:cs="Times New Roman"/>
          <w:szCs w:val="24"/>
          <w:lang w:val="nl-NL"/>
        </w:rPr>
        <w:t xml:space="preserve">ook effectief </w:t>
      </w:r>
      <w:r>
        <w:rPr>
          <w:rFonts w:ascii="Trebuchet MS" w:eastAsia="Times New Roman" w:hAnsi="Trebuchet MS" w:cs="Times New Roman"/>
          <w:szCs w:val="24"/>
          <w:lang w:val="nl-NL"/>
        </w:rPr>
        <w:t>aangaan opent perspectieven en leidt tot meer kwaliteit.</w:t>
      </w:r>
    </w:p>
    <w:p w:rsidR="007D6B4D" w:rsidRPr="00BD73D3" w:rsidRDefault="007D6B4D" w:rsidP="00BD73D3">
      <w:pPr>
        <w:pStyle w:val="Lijstalinea"/>
        <w:numPr>
          <w:ilvl w:val="0"/>
          <w:numId w:val="22"/>
        </w:numPr>
        <w:pBdr>
          <w:top w:val="single" w:sz="4" w:space="1" w:color="auto"/>
          <w:left w:val="single" w:sz="4" w:space="4" w:color="auto"/>
          <w:bottom w:val="single" w:sz="4" w:space="1" w:color="auto"/>
          <w:right w:val="single" w:sz="4" w:space="4" w:color="auto"/>
        </w:pBdr>
        <w:spacing w:after="0" w:line="360" w:lineRule="auto"/>
        <w:rPr>
          <w:rFonts w:ascii="Trebuchet MS" w:eastAsia="Times New Roman" w:hAnsi="Trebuchet MS" w:cs="Times New Roman"/>
          <w:szCs w:val="24"/>
          <w:lang w:val="nl-NL"/>
        </w:rPr>
      </w:pPr>
      <w:r>
        <w:rPr>
          <w:rFonts w:ascii="Trebuchet MS" w:eastAsia="Times New Roman" w:hAnsi="Trebuchet MS" w:cs="Times New Roman"/>
          <w:szCs w:val="24"/>
          <w:lang w:val="nl-NL"/>
        </w:rPr>
        <w:t>Aan de overheid wordt gevraagd om open te staan voor flexibiliteit (regelgeving</w:t>
      </w:r>
      <w:r w:rsidR="00D9139B">
        <w:rPr>
          <w:rFonts w:ascii="Trebuchet MS" w:eastAsia="Times New Roman" w:hAnsi="Trebuchet MS" w:cs="Times New Roman"/>
          <w:szCs w:val="24"/>
          <w:lang w:val="nl-NL"/>
        </w:rPr>
        <w:t>, financieel) en meer oog te hebben voor structurele inbedding.</w:t>
      </w:r>
      <w:bookmarkStart w:id="0" w:name="_GoBack"/>
      <w:bookmarkEnd w:id="0"/>
    </w:p>
    <w:p w:rsidR="00932473" w:rsidRPr="00BD73D3" w:rsidRDefault="00932473" w:rsidP="0075221F">
      <w:pPr>
        <w:spacing w:line="360" w:lineRule="auto"/>
        <w:rPr>
          <w:rFonts w:ascii="Trebuchet MS" w:hAnsi="Trebuchet MS"/>
          <w:u w:val="single"/>
        </w:rPr>
      </w:pPr>
    </w:p>
    <w:sectPr w:rsidR="00932473" w:rsidRPr="00BD73D3" w:rsidSect="001E59C6">
      <w:headerReference w:type="default" r:id="rId9"/>
      <w:footerReference w:type="default" r:id="rId10"/>
      <w:pgSz w:w="12240" w:h="15840"/>
      <w:pgMar w:top="2127" w:right="1417" w:bottom="1417" w:left="1417" w:header="708" w:footer="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F8F" w:rsidRDefault="00EF3F8F">
      <w:pPr>
        <w:spacing w:after="0" w:line="240" w:lineRule="auto"/>
      </w:pPr>
      <w:r>
        <w:separator/>
      </w:r>
    </w:p>
  </w:endnote>
  <w:endnote w:type="continuationSeparator" w:id="0">
    <w:p w:rsidR="00EF3F8F" w:rsidRDefault="00EF3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2693"/>
      <w:gridCol w:w="2268"/>
    </w:tblGrid>
    <w:tr w:rsidR="00EF3F8F" w:rsidRPr="00084A9F" w:rsidTr="00C56704">
      <w:tc>
        <w:tcPr>
          <w:tcW w:w="4786" w:type="dxa"/>
        </w:tcPr>
        <w:p w:rsidR="00EF3F8F" w:rsidRPr="00084A9F" w:rsidRDefault="00EF3F8F" w:rsidP="00C56704">
          <w:pPr>
            <w:pStyle w:val="voettekst0"/>
          </w:pPr>
          <w:proofErr w:type="spellStart"/>
          <w:r>
            <w:t>Lakense</w:t>
          </w:r>
          <w:r w:rsidRPr="00084A9F">
            <w:t>straat</w:t>
          </w:r>
          <w:proofErr w:type="spellEnd"/>
          <w:r w:rsidRPr="00084A9F">
            <w:t xml:space="preserve"> 76, bus 5     1000 Brussel</w:t>
          </w:r>
          <w:r w:rsidRPr="00084A9F">
            <w:tab/>
          </w:r>
        </w:p>
        <w:p w:rsidR="00EF3F8F" w:rsidRPr="00084A9F" w:rsidRDefault="00EF3F8F" w:rsidP="00C56704">
          <w:pPr>
            <w:pStyle w:val="voettekst0"/>
          </w:pPr>
          <w:r w:rsidRPr="00084A9F">
            <w:rPr>
              <w:smallCaps/>
            </w:rPr>
            <w:t xml:space="preserve">T </w:t>
          </w:r>
          <w:r w:rsidRPr="00084A9F">
            <w:t xml:space="preserve">02/412 31 64                    </w:t>
          </w:r>
          <w:hyperlink r:id="rId1" w:history="1">
            <w:r w:rsidRPr="00084A9F">
              <w:rPr>
                <w:u w:val="single"/>
              </w:rPr>
              <w:t>info@botvzw.be</w:t>
            </w:r>
          </w:hyperlink>
        </w:p>
        <w:p w:rsidR="00EF3F8F" w:rsidRPr="00084A9F" w:rsidRDefault="00EF3F8F" w:rsidP="00C56704">
          <w:pPr>
            <w:pStyle w:val="voettekst0"/>
            <w:rPr>
              <w:szCs w:val="18"/>
            </w:rPr>
          </w:pPr>
          <w:r w:rsidRPr="00084A9F">
            <w:t xml:space="preserve">F 02/412 31 69                    </w:t>
          </w:r>
          <w:r w:rsidRPr="00084A9F">
            <w:rPr>
              <w:u w:val="single"/>
            </w:rPr>
            <w:t>www.botvzw.be</w:t>
          </w:r>
        </w:p>
      </w:tc>
      <w:tc>
        <w:tcPr>
          <w:tcW w:w="2693" w:type="dxa"/>
        </w:tcPr>
        <w:p w:rsidR="00EF3F8F" w:rsidRPr="00084A9F" w:rsidRDefault="008D2046" w:rsidP="00C56704">
          <w:pPr>
            <w:pStyle w:val="voettekst0"/>
            <w:rPr>
              <w:szCs w:val="18"/>
            </w:rPr>
          </w:pPr>
          <w:r>
            <w:rPr>
              <w:noProof/>
            </w:rPr>
            <w:drawing>
              <wp:anchor distT="0" distB="0" distL="114300" distR="114300" simplePos="0" relativeHeight="251658240" behindDoc="0" locked="0" layoutInCell="1" allowOverlap="1">
                <wp:simplePos x="0" y="0"/>
                <wp:positionH relativeFrom="column">
                  <wp:posOffset>-648</wp:posOffset>
                </wp:positionH>
                <wp:positionV relativeFrom="paragraph">
                  <wp:posOffset>-133400</wp:posOffset>
                </wp:positionV>
                <wp:extent cx="579422" cy="538148"/>
                <wp:effectExtent l="0" t="0" r="0" b="0"/>
                <wp:wrapNone/>
                <wp:docPr id="2" name="Afbeelding 2" descr="http://www.vgc.be/sites/www.vgc.be/themes/custom/t_vg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gc.be/sites/www.vgc.be/themes/custom/t_vgc/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9422" cy="53814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68" w:type="dxa"/>
        </w:tcPr>
        <w:p w:rsidR="00EF3F8F" w:rsidRPr="00084A9F" w:rsidRDefault="00EF3F8F" w:rsidP="00C56704">
          <w:pPr>
            <w:pStyle w:val="voettekst0"/>
            <w:rPr>
              <w:szCs w:val="18"/>
            </w:rPr>
          </w:pPr>
          <w:r w:rsidRPr="00084A9F">
            <w:rPr>
              <w:noProof/>
            </w:rPr>
            <w:drawing>
              <wp:inline distT="0" distB="0" distL="0" distR="0" wp14:anchorId="525D3495" wp14:editId="5CB71051">
                <wp:extent cx="1095375" cy="342265"/>
                <wp:effectExtent l="0" t="0" r="9525" b="63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5375" cy="342265"/>
                        </a:xfrm>
                        <a:prstGeom prst="rect">
                          <a:avLst/>
                        </a:prstGeom>
                        <a:noFill/>
                      </pic:spPr>
                    </pic:pic>
                  </a:graphicData>
                </a:graphic>
              </wp:inline>
            </w:drawing>
          </w:r>
        </w:p>
      </w:tc>
    </w:tr>
  </w:tbl>
  <w:p w:rsidR="00EF3F8F" w:rsidRDefault="00EF3F8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F8F" w:rsidRDefault="00EF3F8F">
      <w:pPr>
        <w:spacing w:after="0" w:line="240" w:lineRule="auto"/>
      </w:pPr>
      <w:r>
        <w:separator/>
      </w:r>
    </w:p>
  </w:footnote>
  <w:footnote w:type="continuationSeparator" w:id="0">
    <w:p w:rsidR="00EF3F8F" w:rsidRDefault="00EF3F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3"/>
      <w:gridCol w:w="4773"/>
    </w:tblGrid>
    <w:tr w:rsidR="00EF3F8F" w:rsidTr="00C56704">
      <w:trPr>
        <w:trHeight w:val="505"/>
      </w:trPr>
      <w:tc>
        <w:tcPr>
          <w:tcW w:w="4773" w:type="dxa"/>
          <w:vMerge w:val="restart"/>
        </w:tcPr>
        <w:p w:rsidR="00EF3F8F" w:rsidRPr="005576B9" w:rsidRDefault="00EF3F8F" w:rsidP="00C56704">
          <w:pPr>
            <w:tabs>
              <w:tab w:val="left" w:pos="142"/>
              <w:tab w:val="left" w:pos="6521"/>
            </w:tabs>
            <w:rPr>
              <w:rFonts w:asciiTheme="majorHAnsi" w:hAnsiTheme="majorHAnsi"/>
              <w:sz w:val="16"/>
              <w:szCs w:val="16"/>
            </w:rPr>
          </w:pPr>
          <w:r w:rsidRPr="005576B9">
            <w:rPr>
              <w:rFonts w:asciiTheme="majorHAnsi" w:hAnsiTheme="majorHAnsi"/>
              <w:b/>
              <w:noProof/>
            </w:rPr>
            <w:drawing>
              <wp:inline distT="0" distB="0" distL="0" distR="0" wp14:anchorId="21688EF3" wp14:editId="4340BEEB">
                <wp:extent cx="1391308" cy="452674"/>
                <wp:effectExtent l="0" t="0" r="0" b="5080"/>
                <wp:docPr id="1" name="Afbeelding 1" descr="BO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logo"/>
                        <pic:cNvPicPr>
                          <a:picLocks noChangeAspect="1" noChangeArrowheads="1"/>
                        </pic:cNvPicPr>
                      </pic:nvPicPr>
                      <pic:blipFill>
                        <a:blip r:embed="rId1"/>
                        <a:srcRect/>
                        <a:stretch>
                          <a:fillRect/>
                        </a:stretch>
                      </pic:blipFill>
                      <pic:spPr bwMode="auto">
                        <a:xfrm>
                          <a:off x="0" y="0"/>
                          <a:ext cx="1390584" cy="452438"/>
                        </a:xfrm>
                        <a:prstGeom prst="rect">
                          <a:avLst/>
                        </a:prstGeom>
                        <a:noFill/>
                        <a:ln w="9525">
                          <a:noFill/>
                          <a:miter lim="800000"/>
                          <a:headEnd/>
                          <a:tailEnd/>
                        </a:ln>
                      </pic:spPr>
                    </pic:pic>
                  </a:graphicData>
                </a:graphic>
              </wp:inline>
            </w:drawing>
          </w:r>
        </w:p>
      </w:tc>
      <w:tc>
        <w:tcPr>
          <w:tcW w:w="4773" w:type="dxa"/>
        </w:tcPr>
        <w:p w:rsidR="00EF3F8F" w:rsidRPr="005576B9" w:rsidRDefault="00EF3F8F" w:rsidP="00C56704">
          <w:pPr>
            <w:jc w:val="right"/>
            <w:rPr>
              <w:rFonts w:asciiTheme="majorHAnsi" w:hAnsiTheme="majorHAnsi" w:cstheme="minorHAnsi"/>
              <w:sz w:val="24"/>
              <w:szCs w:val="24"/>
            </w:rPr>
          </w:pPr>
          <w:r w:rsidRPr="005576B9">
            <w:rPr>
              <w:rFonts w:asciiTheme="majorHAnsi" w:hAnsiTheme="majorHAnsi" w:cstheme="minorHAnsi"/>
              <w:sz w:val="24"/>
              <w:szCs w:val="24"/>
            </w:rPr>
            <w:t>BOT overleg(t) voor u!</w:t>
          </w:r>
        </w:p>
        <w:p w:rsidR="00EF3F8F" w:rsidRPr="005576B9" w:rsidRDefault="00EF3F8F" w:rsidP="00C56704">
          <w:pPr>
            <w:tabs>
              <w:tab w:val="left" w:pos="142"/>
              <w:tab w:val="left" w:pos="6521"/>
            </w:tabs>
            <w:jc w:val="right"/>
            <w:rPr>
              <w:rFonts w:asciiTheme="majorHAnsi" w:hAnsiTheme="majorHAnsi"/>
              <w:sz w:val="16"/>
              <w:szCs w:val="16"/>
            </w:rPr>
          </w:pPr>
        </w:p>
      </w:tc>
    </w:tr>
    <w:tr w:rsidR="00EF3F8F" w:rsidTr="00C56704">
      <w:trPr>
        <w:trHeight w:val="505"/>
      </w:trPr>
      <w:tc>
        <w:tcPr>
          <w:tcW w:w="4773" w:type="dxa"/>
          <w:vMerge/>
        </w:tcPr>
        <w:p w:rsidR="00EF3F8F" w:rsidRPr="005576B9" w:rsidRDefault="00EF3F8F" w:rsidP="00C56704">
          <w:pPr>
            <w:tabs>
              <w:tab w:val="left" w:pos="142"/>
              <w:tab w:val="left" w:pos="6521"/>
            </w:tabs>
            <w:rPr>
              <w:rFonts w:asciiTheme="majorHAnsi" w:hAnsiTheme="majorHAnsi"/>
              <w:sz w:val="16"/>
              <w:szCs w:val="16"/>
            </w:rPr>
          </w:pPr>
        </w:p>
      </w:tc>
      <w:tc>
        <w:tcPr>
          <w:tcW w:w="4773" w:type="dxa"/>
        </w:tcPr>
        <w:p w:rsidR="00EF3F8F" w:rsidRPr="005576B9" w:rsidRDefault="00EF3F8F" w:rsidP="00C56704">
          <w:pPr>
            <w:tabs>
              <w:tab w:val="left" w:pos="142"/>
              <w:tab w:val="left" w:pos="6521"/>
            </w:tabs>
            <w:jc w:val="right"/>
            <w:rPr>
              <w:rFonts w:asciiTheme="majorHAnsi" w:hAnsiTheme="majorHAnsi"/>
              <w:sz w:val="16"/>
              <w:szCs w:val="16"/>
            </w:rPr>
          </w:pPr>
          <w:proofErr w:type="spellStart"/>
          <w:r w:rsidRPr="005576B9">
            <w:rPr>
              <w:rFonts w:asciiTheme="majorHAnsi" w:hAnsiTheme="majorHAnsi" w:cstheme="minorHAnsi"/>
              <w:sz w:val="24"/>
              <w:szCs w:val="24"/>
            </w:rPr>
            <w:t>Communiquons</w:t>
          </w:r>
          <w:proofErr w:type="spellEnd"/>
          <w:r w:rsidRPr="005576B9">
            <w:rPr>
              <w:rFonts w:asciiTheme="majorHAnsi" w:hAnsiTheme="majorHAnsi" w:cstheme="minorHAnsi"/>
              <w:sz w:val="24"/>
              <w:szCs w:val="24"/>
            </w:rPr>
            <w:t xml:space="preserve"> ensembles!</w:t>
          </w:r>
        </w:p>
      </w:tc>
    </w:tr>
  </w:tbl>
  <w:p w:rsidR="00EF3F8F" w:rsidRDefault="00EF3F8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decimal"/>
      <w:lvlText w:val="%1."/>
      <w:lvlJc w:val="left"/>
      <w:pPr>
        <w:tabs>
          <w:tab w:val="num" w:pos="750"/>
        </w:tabs>
        <w:ind w:left="750" w:hanging="390"/>
      </w:pPr>
    </w:lvl>
  </w:abstractNum>
  <w:abstractNum w:abstractNumId="1">
    <w:nsid w:val="02C16791"/>
    <w:multiLevelType w:val="hybridMultilevel"/>
    <w:tmpl w:val="DA68825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4EC7E4F"/>
    <w:multiLevelType w:val="hybridMultilevel"/>
    <w:tmpl w:val="CF36F5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C0E313B"/>
    <w:multiLevelType w:val="multilevel"/>
    <w:tmpl w:val="A9083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1FF2504"/>
    <w:multiLevelType w:val="multilevel"/>
    <w:tmpl w:val="79448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B16C81"/>
    <w:multiLevelType w:val="hybridMultilevel"/>
    <w:tmpl w:val="9602554C"/>
    <w:lvl w:ilvl="0" w:tplc="65F62524">
      <w:start w:val="1"/>
      <w:numFmt w:val="decimal"/>
      <w:lvlText w:val="%1."/>
      <w:lvlJc w:val="left"/>
      <w:pPr>
        <w:ind w:left="720" w:hanging="360"/>
      </w:pPr>
      <w:rPr>
        <w:b/>
      </w:rPr>
    </w:lvl>
    <w:lvl w:ilvl="1" w:tplc="CDB89ADE">
      <w:start w:val="1"/>
      <w:numFmt w:val="lowerLetter"/>
      <w:lvlText w:val="%2."/>
      <w:lvlJc w:val="left"/>
      <w:pPr>
        <w:ind w:left="1440" w:hanging="360"/>
      </w:pPr>
      <w:rPr>
        <w:b/>
      </w:rPr>
    </w:lvl>
    <w:lvl w:ilvl="2" w:tplc="CB08AEB4">
      <w:start w:val="1"/>
      <w:numFmt w:val="lowerRoman"/>
      <w:lvlText w:val="%3."/>
      <w:lvlJc w:val="right"/>
      <w:pPr>
        <w:ind w:left="2160" w:hanging="180"/>
      </w:pPr>
      <w:rPr>
        <w:b/>
      </w:r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16394B61"/>
    <w:multiLevelType w:val="hybridMultilevel"/>
    <w:tmpl w:val="12AA73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6DB750F"/>
    <w:multiLevelType w:val="hybridMultilevel"/>
    <w:tmpl w:val="4148B7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C2D1EA4"/>
    <w:multiLevelType w:val="hybridMultilevel"/>
    <w:tmpl w:val="7CF413D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92A632E"/>
    <w:multiLevelType w:val="multilevel"/>
    <w:tmpl w:val="6BC4D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B40A15"/>
    <w:multiLevelType w:val="hybridMultilevel"/>
    <w:tmpl w:val="E23CA224"/>
    <w:lvl w:ilvl="0" w:tplc="8F9E481C">
      <w:numFmt w:val="bullet"/>
      <w:lvlText w:val="-"/>
      <w:lvlJc w:val="left"/>
      <w:pPr>
        <w:ind w:left="360" w:hanging="360"/>
      </w:pPr>
      <w:rPr>
        <w:rFonts w:ascii="Trebuchet MS" w:eastAsiaTheme="minorHAnsi" w:hAnsi="Trebuchet MS" w:cstheme="minorBid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nsid w:val="37A0278D"/>
    <w:multiLevelType w:val="hybridMultilevel"/>
    <w:tmpl w:val="D28CBA1A"/>
    <w:lvl w:ilvl="0" w:tplc="8F9E481C">
      <w:numFmt w:val="bullet"/>
      <w:lvlText w:val="-"/>
      <w:lvlJc w:val="left"/>
      <w:pPr>
        <w:ind w:left="720" w:hanging="360"/>
      </w:pPr>
      <w:rPr>
        <w:rFonts w:ascii="Trebuchet MS" w:eastAsiaTheme="minorHAnsi"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37C42090"/>
    <w:multiLevelType w:val="hybridMultilevel"/>
    <w:tmpl w:val="CBC25D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398E2CCD"/>
    <w:multiLevelType w:val="hybridMultilevel"/>
    <w:tmpl w:val="F73C6902"/>
    <w:lvl w:ilvl="0" w:tplc="A59CE8A0">
      <w:numFmt w:val="bullet"/>
      <w:lvlText w:val="-"/>
      <w:lvlJc w:val="left"/>
      <w:pPr>
        <w:ind w:left="1080" w:hanging="360"/>
      </w:pPr>
      <w:rPr>
        <w:rFonts w:ascii="Trebuchet MS" w:eastAsia="Times New Roman" w:hAnsi="Trebuchet MS"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nsid w:val="47A140A2"/>
    <w:multiLevelType w:val="hybridMultilevel"/>
    <w:tmpl w:val="9120E7F6"/>
    <w:lvl w:ilvl="0" w:tplc="08130001">
      <w:start w:val="1"/>
      <w:numFmt w:val="bullet"/>
      <w:lvlText w:val=""/>
      <w:lvlJc w:val="left"/>
      <w:pPr>
        <w:ind w:left="3735" w:hanging="360"/>
      </w:pPr>
      <w:rPr>
        <w:rFonts w:ascii="Symbol" w:hAnsi="Symbol" w:hint="default"/>
      </w:rPr>
    </w:lvl>
    <w:lvl w:ilvl="1" w:tplc="08130003" w:tentative="1">
      <w:start w:val="1"/>
      <w:numFmt w:val="bullet"/>
      <w:lvlText w:val="o"/>
      <w:lvlJc w:val="left"/>
      <w:pPr>
        <w:ind w:left="4455" w:hanging="360"/>
      </w:pPr>
      <w:rPr>
        <w:rFonts w:ascii="Courier New" w:hAnsi="Courier New" w:cs="Courier New" w:hint="default"/>
      </w:rPr>
    </w:lvl>
    <w:lvl w:ilvl="2" w:tplc="08130005" w:tentative="1">
      <w:start w:val="1"/>
      <w:numFmt w:val="bullet"/>
      <w:lvlText w:val=""/>
      <w:lvlJc w:val="left"/>
      <w:pPr>
        <w:ind w:left="5175" w:hanging="360"/>
      </w:pPr>
      <w:rPr>
        <w:rFonts w:ascii="Wingdings" w:hAnsi="Wingdings" w:hint="default"/>
      </w:rPr>
    </w:lvl>
    <w:lvl w:ilvl="3" w:tplc="08130001" w:tentative="1">
      <w:start w:val="1"/>
      <w:numFmt w:val="bullet"/>
      <w:lvlText w:val=""/>
      <w:lvlJc w:val="left"/>
      <w:pPr>
        <w:ind w:left="5895" w:hanging="360"/>
      </w:pPr>
      <w:rPr>
        <w:rFonts w:ascii="Symbol" w:hAnsi="Symbol" w:hint="default"/>
      </w:rPr>
    </w:lvl>
    <w:lvl w:ilvl="4" w:tplc="08130003" w:tentative="1">
      <w:start w:val="1"/>
      <w:numFmt w:val="bullet"/>
      <w:lvlText w:val="o"/>
      <w:lvlJc w:val="left"/>
      <w:pPr>
        <w:ind w:left="6615" w:hanging="360"/>
      </w:pPr>
      <w:rPr>
        <w:rFonts w:ascii="Courier New" w:hAnsi="Courier New" w:cs="Courier New" w:hint="default"/>
      </w:rPr>
    </w:lvl>
    <w:lvl w:ilvl="5" w:tplc="08130005" w:tentative="1">
      <w:start w:val="1"/>
      <w:numFmt w:val="bullet"/>
      <w:lvlText w:val=""/>
      <w:lvlJc w:val="left"/>
      <w:pPr>
        <w:ind w:left="7335" w:hanging="360"/>
      </w:pPr>
      <w:rPr>
        <w:rFonts w:ascii="Wingdings" w:hAnsi="Wingdings" w:hint="default"/>
      </w:rPr>
    </w:lvl>
    <w:lvl w:ilvl="6" w:tplc="08130001" w:tentative="1">
      <w:start w:val="1"/>
      <w:numFmt w:val="bullet"/>
      <w:lvlText w:val=""/>
      <w:lvlJc w:val="left"/>
      <w:pPr>
        <w:ind w:left="8055" w:hanging="360"/>
      </w:pPr>
      <w:rPr>
        <w:rFonts w:ascii="Symbol" w:hAnsi="Symbol" w:hint="default"/>
      </w:rPr>
    </w:lvl>
    <w:lvl w:ilvl="7" w:tplc="08130003" w:tentative="1">
      <w:start w:val="1"/>
      <w:numFmt w:val="bullet"/>
      <w:lvlText w:val="o"/>
      <w:lvlJc w:val="left"/>
      <w:pPr>
        <w:ind w:left="8775" w:hanging="360"/>
      </w:pPr>
      <w:rPr>
        <w:rFonts w:ascii="Courier New" w:hAnsi="Courier New" w:cs="Courier New" w:hint="default"/>
      </w:rPr>
    </w:lvl>
    <w:lvl w:ilvl="8" w:tplc="08130005" w:tentative="1">
      <w:start w:val="1"/>
      <w:numFmt w:val="bullet"/>
      <w:lvlText w:val=""/>
      <w:lvlJc w:val="left"/>
      <w:pPr>
        <w:ind w:left="9495" w:hanging="360"/>
      </w:pPr>
      <w:rPr>
        <w:rFonts w:ascii="Wingdings" w:hAnsi="Wingdings" w:hint="default"/>
      </w:rPr>
    </w:lvl>
  </w:abstractNum>
  <w:abstractNum w:abstractNumId="15">
    <w:nsid w:val="49951FC1"/>
    <w:multiLevelType w:val="hybridMultilevel"/>
    <w:tmpl w:val="B9D6FCA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51531801"/>
    <w:multiLevelType w:val="hybridMultilevel"/>
    <w:tmpl w:val="01C40192"/>
    <w:lvl w:ilvl="0" w:tplc="0813000F">
      <w:start w:val="1"/>
      <w:numFmt w:val="decimal"/>
      <w:lvlText w:val="%1."/>
      <w:lvlJc w:val="left"/>
      <w:pPr>
        <w:ind w:left="6615" w:hanging="360"/>
      </w:pPr>
    </w:lvl>
    <w:lvl w:ilvl="1" w:tplc="08130019" w:tentative="1">
      <w:start w:val="1"/>
      <w:numFmt w:val="lowerLetter"/>
      <w:lvlText w:val="%2."/>
      <w:lvlJc w:val="left"/>
      <w:pPr>
        <w:ind w:left="7335" w:hanging="360"/>
      </w:pPr>
    </w:lvl>
    <w:lvl w:ilvl="2" w:tplc="0813001B" w:tentative="1">
      <w:start w:val="1"/>
      <w:numFmt w:val="lowerRoman"/>
      <w:lvlText w:val="%3."/>
      <w:lvlJc w:val="right"/>
      <w:pPr>
        <w:ind w:left="8055" w:hanging="180"/>
      </w:pPr>
    </w:lvl>
    <w:lvl w:ilvl="3" w:tplc="0813000F" w:tentative="1">
      <w:start w:val="1"/>
      <w:numFmt w:val="decimal"/>
      <w:lvlText w:val="%4."/>
      <w:lvlJc w:val="left"/>
      <w:pPr>
        <w:ind w:left="8775" w:hanging="360"/>
      </w:pPr>
    </w:lvl>
    <w:lvl w:ilvl="4" w:tplc="08130019" w:tentative="1">
      <w:start w:val="1"/>
      <w:numFmt w:val="lowerLetter"/>
      <w:lvlText w:val="%5."/>
      <w:lvlJc w:val="left"/>
      <w:pPr>
        <w:ind w:left="9495" w:hanging="360"/>
      </w:pPr>
    </w:lvl>
    <w:lvl w:ilvl="5" w:tplc="0813001B" w:tentative="1">
      <w:start w:val="1"/>
      <w:numFmt w:val="lowerRoman"/>
      <w:lvlText w:val="%6."/>
      <w:lvlJc w:val="right"/>
      <w:pPr>
        <w:ind w:left="10215" w:hanging="180"/>
      </w:pPr>
    </w:lvl>
    <w:lvl w:ilvl="6" w:tplc="0813000F" w:tentative="1">
      <w:start w:val="1"/>
      <w:numFmt w:val="decimal"/>
      <w:lvlText w:val="%7."/>
      <w:lvlJc w:val="left"/>
      <w:pPr>
        <w:ind w:left="10935" w:hanging="360"/>
      </w:pPr>
    </w:lvl>
    <w:lvl w:ilvl="7" w:tplc="08130019" w:tentative="1">
      <w:start w:val="1"/>
      <w:numFmt w:val="lowerLetter"/>
      <w:lvlText w:val="%8."/>
      <w:lvlJc w:val="left"/>
      <w:pPr>
        <w:ind w:left="11655" w:hanging="360"/>
      </w:pPr>
    </w:lvl>
    <w:lvl w:ilvl="8" w:tplc="0813001B" w:tentative="1">
      <w:start w:val="1"/>
      <w:numFmt w:val="lowerRoman"/>
      <w:lvlText w:val="%9."/>
      <w:lvlJc w:val="right"/>
      <w:pPr>
        <w:ind w:left="12375" w:hanging="180"/>
      </w:pPr>
    </w:lvl>
  </w:abstractNum>
  <w:abstractNum w:abstractNumId="17">
    <w:nsid w:val="5A6C3081"/>
    <w:multiLevelType w:val="hybridMultilevel"/>
    <w:tmpl w:val="CE18FDAA"/>
    <w:lvl w:ilvl="0" w:tplc="337ED3F4">
      <w:start w:val="5"/>
      <w:numFmt w:val="bullet"/>
      <w:lvlText w:val="-"/>
      <w:lvlJc w:val="left"/>
      <w:pPr>
        <w:ind w:left="720" w:hanging="360"/>
      </w:pPr>
      <w:rPr>
        <w:rFonts w:ascii="Trebuchet MS" w:eastAsia="Times New Roman" w:hAnsi="Trebuchet M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5CE62DCB"/>
    <w:multiLevelType w:val="hybridMultilevel"/>
    <w:tmpl w:val="FF3C561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5F0E6D97"/>
    <w:multiLevelType w:val="hybridMultilevel"/>
    <w:tmpl w:val="352C5438"/>
    <w:lvl w:ilvl="0" w:tplc="9D8801CC">
      <w:numFmt w:val="bullet"/>
      <w:lvlText w:val="-"/>
      <w:lvlJc w:val="left"/>
      <w:pPr>
        <w:ind w:left="720" w:hanging="360"/>
      </w:pPr>
      <w:rPr>
        <w:rFonts w:ascii="Trebuchet MS" w:eastAsiaTheme="minorHAnsi" w:hAnsi="Trebuchet MS"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61454D46"/>
    <w:multiLevelType w:val="hybridMultilevel"/>
    <w:tmpl w:val="83B8B66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79575230"/>
    <w:multiLevelType w:val="hybridMultilevel"/>
    <w:tmpl w:val="3C1EBD32"/>
    <w:lvl w:ilvl="0" w:tplc="0813000F">
      <w:start w:val="1"/>
      <w:numFmt w:val="decimal"/>
      <w:lvlText w:val="%1."/>
      <w:lvlJc w:val="left"/>
      <w:pPr>
        <w:ind w:left="1440" w:hanging="360"/>
      </w:pPr>
      <w:rPr>
        <w:rFonts w:hint="default"/>
      </w:rPr>
    </w:lvl>
    <w:lvl w:ilvl="1" w:tplc="08130019">
      <w:start w:val="1"/>
      <w:numFmt w:val="lowerLetter"/>
      <w:lvlText w:val="%2."/>
      <w:lvlJc w:val="left"/>
      <w:pPr>
        <w:ind w:left="2160" w:hanging="360"/>
      </w:pPr>
    </w:lvl>
    <w:lvl w:ilvl="2" w:tplc="0813001B">
      <w:start w:val="1"/>
      <w:numFmt w:val="lowerRoman"/>
      <w:lvlText w:val="%3."/>
      <w:lvlJc w:val="right"/>
      <w:pPr>
        <w:ind w:left="2880" w:hanging="180"/>
      </w:pPr>
    </w:lvl>
    <w:lvl w:ilvl="3" w:tplc="0813000F">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num w:numId="1">
    <w:abstractNumId w:val="21"/>
  </w:num>
  <w:num w:numId="2">
    <w:abstractNumId w:val="20"/>
  </w:num>
  <w:num w:numId="3">
    <w:abstractNumId w:val="17"/>
  </w:num>
  <w:num w:numId="4">
    <w:abstractNumId w:val="4"/>
  </w:num>
  <w:num w:numId="5">
    <w:abstractNumId w:val="5"/>
  </w:num>
  <w:num w:numId="6">
    <w:abstractNumId w:val="0"/>
  </w:num>
  <w:num w:numId="7">
    <w:abstractNumId w:val="9"/>
  </w:num>
  <w:num w:numId="8">
    <w:abstractNumId w:val="14"/>
  </w:num>
  <w:num w:numId="9">
    <w:abstractNumId w:val="16"/>
  </w:num>
  <w:num w:numId="10">
    <w:abstractNumId w:val="1"/>
  </w:num>
  <w:num w:numId="11">
    <w:abstractNumId w:val="18"/>
  </w:num>
  <w:num w:numId="12">
    <w:abstractNumId w:val="3"/>
  </w:num>
  <w:num w:numId="13">
    <w:abstractNumId w:val="8"/>
  </w:num>
  <w:num w:numId="14">
    <w:abstractNumId w:val="15"/>
  </w:num>
  <w:num w:numId="15">
    <w:abstractNumId w:val="19"/>
  </w:num>
  <w:num w:numId="16">
    <w:abstractNumId w:val="11"/>
  </w:num>
  <w:num w:numId="17">
    <w:abstractNumId w:val="10"/>
  </w:num>
  <w:num w:numId="18">
    <w:abstractNumId w:val="12"/>
  </w:num>
  <w:num w:numId="19">
    <w:abstractNumId w:val="7"/>
  </w:num>
  <w:num w:numId="20">
    <w:abstractNumId w:val="2"/>
  </w:num>
  <w:num w:numId="21">
    <w:abstractNumId w:val="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C35"/>
    <w:rsid w:val="00000FC3"/>
    <w:rsid w:val="00002BAC"/>
    <w:rsid w:val="00006A20"/>
    <w:rsid w:val="000074A9"/>
    <w:rsid w:val="0001212B"/>
    <w:rsid w:val="00022E9C"/>
    <w:rsid w:val="00022F47"/>
    <w:rsid w:val="00026DCA"/>
    <w:rsid w:val="000419FA"/>
    <w:rsid w:val="000461AF"/>
    <w:rsid w:val="0005311C"/>
    <w:rsid w:val="000900A7"/>
    <w:rsid w:val="00090D6F"/>
    <w:rsid w:val="000A3128"/>
    <w:rsid w:val="000B154B"/>
    <w:rsid w:val="000B7194"/>
    <w:rsid w:val="000E4830"/>
    <w:rsid w:val="000F7C4C"/>
    <w:rsid w:val="001128DE"/>
    <w:rsid w:val="0012026E"/>
    <w:rsid w:val="00121B2A"/>
    <w:rsid w:val="001223BF"/>
    <w:rsid w:val="0012624A"/>
    <w:rsid w:val="00127481"/>
    <w:rsid w:val="00135772"/>
    <w:rsid w:val="00136E9C"/>
    <w:rsid w:val="00142D80"/>
    <w:rsid w:val="0015678E"/>
    <w:rsid w:val="001576E3"/>
    <w:rsid w:val="00185575"/>
    <w:rsid w:val="001B74CE"/>
    <w:rsid w:val="001D38D2"/>
    <w:rsid w:val="001E2267"/>
    <w:rsid w:val="001E5852"/>
    <w:rsid w:val="001E59C6"/>
    <w:rsid w:val="002011A1"/>
    <w:rsid w:val="00230269"/>
    <w:rsid w:val="002529C3"/>
    <w:rsid w:val="0026631A"/>
    <w:rsid w:val="00270ADF"/>
    <w:rsid w:val="00272EAB"/>
    <w:rsid w:val="00275973"/>
    <w:rsid w:val="002771E6"/>
    <w:rsid w:val="00282308"/>
    <w:rsid w:val="002943E6"/>
    <w:rsid w:val="002B1D93"/>
    <w:rsid w:val="002C4F55"/>
    <w:rsid w:val="002E42B9"/>
    <w:rsid w:val="00343259"/>
    <w:rsid w:val="00354A2B"/>
    <w:rsid w:val="00361640"/>
    <w:rsid w:val="00366917"/>
    <w:rsid w:val="00383B7D"/>
    <w:rsid w:val="00383C03"/>
    <w:rsid w:val="003B0C51"/>
    <w:rsid w:val="003B32F4"/>
    <w:rsid w:val="003C3962"/>
    <w:rsid w:val="003C3F03"/>
    <w:rsid w:val="003C55AF"/>
    <w:rsid w:val="003C6EF7"/>
    <w:rsid w:val="003C7F0E"/>
    <w:rsid w:val="003F1CD0"/>
    <w:rsid w:val="003F1D17"/>
    <w:rsid w:val="003F4AE4"/>
    <w:rsid w:val="00410B88"/>
    <w:rsid w:val="00414AFE"/>
    <w:rsid w:val="00435A9B"/>
    <w:rsid w:val="00452658"/>
    <w:rsid w:val="00453FA7"/>
    <w:rsid w:val="00454FDE"/>
    <w:rsid w:val="00464FFD"/>
    <w:rsid w:val="00471591"/>
    <w:rsid w:val="004809EE"/>
    <w:rsid w:val="004922E9"/>
    <w:rsid w:val="004963AD"/>
    <w:rsid w:val="00496D78"/>
    <w:rsid w:val="004B06EA"/>
    <w:rsid w:val="004B0CB3"/>
    <w:rsid w:val="004D20D8"/>
    <w:rsid w:val="004E3A50"/>
    <w:rsid w:val="004F20E9"/>
    <w:rsid w:val="004F3238"/>
    <w:rsid w:val="004F7E8F"/>
    <w:rsid w:val="005001AF"/>
    <w:rsid w:val="00541826"/>
    <w:rsid w:val="00542586"/>
    <w:rsid w:val="00556B03"/>
    <w:rsid w:val="005664DB"/>
    <w:rsid w:val="00573BDB"/>
    <w:rsid w:val="00583964"/>
    <w:rsid w:val="0058705C"/>
    <w:rsid w:val="005A014E"/>
    <w:rsid w:val="005B0E35"/>
    <w:rsid w:val="005B1646"/>
    <w:rsid w:val="005B48C7"/>
    <w:rsid w:val="005B7C49"/>
    <w:rsid w:val="005C1D51"/>
    <w:rsid w:val="005D5384"/>
    <w:rsid w:val="005E1A0F"/>
    <w:rsid w:val="005E5446"/>
    <w:rsid w:val="005F220A"/>
    <w:rsid w:val="005F2BC1"/>
    <w:rsid w:val="00600348"/>
    <w:rsid w:val="00607473"/>
    <w:rsid w:val="00611B66"/>
    <w:rsid w:val="00614E97"/>
    <w:rsid w:val="00617ADC"/>
    <w:rsid w:val="00626AD1"/>
    <w:rsid w:val="00640F8E"/>
    <w:rsid w:val="00647A4F"/>
    <w:rsid w:val="0065775B"/>
    <w:rsid w:val="00657F6C"/>
    <w:rsid w:val="006732FD"/>
    <w:rsid w:val="0067424E"/>
    <w:rsid w:val="00675AF0"/>
    <w:rsid w:val="00691C65"/>
    <w:rsid w:val="00692E7F"/>
    <w:rsid w:val="006A2C08"/>
    <w:rsid w:val="006C32CE"/>
    <w:rsid w:val="006E2DE1"/>
    <w:rsid w:val="006E345C"/>
    <w:rsid w:val="006E4591"/>
    <w:rsid w:val="006F4F34"/>
    <w:rsid w:val="00710DDA"/>
    <w:rsid w:val="00730988"/>
    <w:rsid w:val="00741470"/>
    <w:rsid w:val="00744796"/>
    <w:rsid w:val="00751229"/>
    <w:rsid w:val="0075221F"/>
    <w:rsid w:val="00754580"/>
    <w:rsid w:val="007579F1"/>
    <w:rsid w:val="00765667"/>
    <w:rsid w:val="00780FE0"/>
    <w:rsid w:val="00782B05"/>
    <w:rsid w:val="00790F30"/>
    <w:rsid w:val="00797CC7"/>
    <w:rsid w:val="007A509D"/>
    <w:rsid w:val="007A5246"/>
    <w:rsid w:val="007B29A9"/>
    <w:rsid w:val="007B5EF9"/>
    <w:rsid w:val="007C746D"/>
    <w:rsid w:val="007D2825"/>
    <w:rsid w:val="007D6B4D"/>
    <w:rsid w:val="007D70C9"/>
    <w:rsid w:val="007E4476"/>
    <w:rsid w:val="007F01D8"/>
    <w:rsid w:val="008079A9"/>
    <w:rsid w:val="00814139"/>
    <w:rsid w:val="00817839"/>
    <w:rsid w:val="00820080"/>
    <w:rsid w:val="00834766"/>
    <w:rsid w:val="00841908"/>
    <w:rsid w:val="008437EA"/>
    <w:rsid w:val="00844CE9"/>
    <w:rsid w:val="00862B2B"/>
    <w:rsid w:val="00864C35"/>
    <w:rsid w:val="00876BA2"/>
    <w:rsid w:val="0088117E"/>
    <w:rsid w:val="00885515"/>
    <w:rsid w:val="008A75A2"/>
    <w:rsid w:val="008A78A4"/>
    <w:rsid w:val="008B0FEA"/>
    <w:rsid w:val="008B4046"/>
    <w:rsid w:val="008C07EC"/>
    <w:rsid w:val="008C4304"/>
    <w:rsid w:val="008C6C34"/>
    <w:rsid w:val="008D2046"/>
    <w:rsid w:val="008D55EC"/>
    <w:rsid w:val="008F12E1"/>
    <w:rsid w:val="00902401"/>
    <w:rsid w:val="00911829"/>
    <w:rsid w:val="00922958"/>
    <w:rsid w:val="00924AB8"/>
    <w:rsid w:val="00925BB4"/>
    <w:rsid w:val="00932473"/>
    <w:rsid w:val="00940B44"/>
    <w:rsid w:val="009441D4"/>
    <w:rsid w:val="00944624"/>
    <w:rsid w:val="00985CB9"/>
    <w:rsid w:val="00985D4D"/>
    <w:rsid w:val="009A1E81"/>
    <w:rsid w:val="009A2CE9"/>
    <w:rsid w:val="009B3477"/>
    <w:rsid w:val="009B7D59"/>
    <w:rsid w:val="009C22D4"/>
    <w:rsid w:val="009E6D14"/>
    <w:rsid w:val="009F1B70"/>
    <w:rsid w:val="00A11D48"/>
    <w:rsid w:val="00A17497"/>
    <w:rsid w:val="00A35AA0"/>
    <w:rsid w:val="00A45661"/>
    <w:rsid w:val="00A625AE"/>
    <w:rsid w:val="00A679AE"/>
    <w:rsid w:val="00A74196"/>
    <w:rsid w:val="00A91596"/>
    <w:rsid w:val="00A940F0"/>
    <w:rsid w:val="00AA6292"/>
    <w:rsid w:val="00AB067C"/>
    <w:rsid w:val="00AB0B0D"/>
    <w:rsid w:val="00AC0F89"/>
    <w:rsid w:val="00AC2B69"/>
    <w:rsid w:val="00AC4AE5"/>
    <w:rsid w:val="00AC555D"/>
    <w:rsid w:val="00AD0AD3"/>
    <w:rsid w:val="00AD670F"/>
    <w:rsid w:val="00AD7B83"/>
    <w:rsid w:val="00AE62F3"/>
    <w:rsid w:val="00AF455D"/>
    <w:rsid w:val="00B0035C"/>
    <w:rsid w:val="00B01C71"/>
    <w:rsid w:val="00B10070"/>
    <w:rsid w:val="00B142B1"/>
    <w:rsid w:val="00B146A0"/>
    <w:rsid w:val="00B429CF"/>
    <w:rsid w:val="00B61A8C"/>
    <w:rsid w:val="00B6654D"/>
    <w:rsid w:val="00B67FED"/>
    <w:rsid w:val="00B77067"/>
    <w:rsid w:val="00B84C57"/>
    <w:rsid w:val="00B97213"/>
    <w:rsid w:val="00BB23C7"/>
    <w:rsid w:val="00BB701D"/>
    <w:rsid w:val="00BB7B3D"/>
    <w:rsid w:val="00BD07EB"/>
    <w:rsid w:val="00BD22A0"/>
    <w:rsid w:val="00BD6077"/>
    <w:rsid w:val="00BD73D3"/>
    <w:rsid w:val="00BE65DF"/>
    <w:rsid w:val="00BF14B7"/>
    <w:rsid w:val="00BF30A4"/>
    <w:rsid w:val="00C10705"/>
    <w:rsid w:val="00C12514"/>
    <w:rsid w:val="00C160A4"/>
    <w:rsid w:val="00C2469E"/>
    <w:rsid w:val="00C300C7"/>
    <w:rsid w:val="00C362BB"/>
    <w:rsid w:val="00C46988"/>
    <w:rsid w:val="00C50E05"/>
    <w:rsid w:val="00C5122C"/>
    <w:rsid w:val="00C56704"/>
    <w:rsid w:val="00C66AE7"/>
    <w:rsid w:val="00C758D4"/>
    <w:rsid w:val="00C91C5B"/>
    <w:rsid w:val="00C97FFA"/>
    <w:rsid w:val="00CA3278"/>
    <w:rsid w:val="00CA47E8"/>
    <w:rsid w:val="00CB220C"/>
    <w:rsid w:val="00CB23BD"/>
    <w:rsid w:val="00CB656A"/>
    <w:rsid w:val="00CC0E79"/>
    <w:rsid w:val="00CC7C9E"/>
    <w:rsid w:val="00CD5437"/>
    <w:rsid w:val="00CE651E"/>
    <w:rsid w:val="00CE69BD"/>
    <w:rsid w:val="00D062C4"/>
    <w:rsid w:val="00D07B98"/>
    <w:rsid w:val="00D366DA"/>
    <w:rsid w:val="00D37B2E"/>
    <w:rsid w:val="00D37D8D"/>
    <w:rsid w:val="00D42EA2"/>
    <w:rsid w:val="00D63F7C"/>
    <w:rsid w:val="00D72E02"/>
    <w:rsid w:val="00D87700"/>
    <w:rsid w:val="00D8791A"/>
    <w:rsid w:val="00D90532"/>
    <w:rsid w:val="00D9139B"/>
    <w:rsid w:val="00DA09CF"/>
    <w:rsid w:val="00DB0C34"/>
    <w:rsid w:val="00DC7A57"/>
    <w:rsid w:val="00DE13D4"/>
    <w:rsid w:val="00DE52A5"/>
    <w:rsid w:val="00DE677B"/>
    <w:rsid w:val="00DF0CF5"/>
    <w:rsid w:val="00E27FBE"/>
    <w:rsid w:val="00E37C35"/>
    <w:rsid w:val="00E54CC5"/>
    <w:rsid w:val="00E630A3"/>
    <w:rsid w:val="00E7587A"/>
    <w:rsid w:val="00E77E90"/>
    <w:rsid w:val="00E80814"/>
    <w:rsid w:val="00E863F4"/>
    <w:rsid w:val="00E87506"/>
    <w:rsid w:val="00E9315D"/>
    <w:rsid w:val="00EA2B31"/>
    <w:rsid w:val="00EA4A26"/>
    <w:rsid w:val="00EB38BE"/>
    <w:rsid w:val="00ED3673"/>
    <w:rsid w:val="00EE09D1"/>
    <w:rsid w:val="00EE24E7"/>
    <w:rsid w:val="00EE7954"/>
    <w:rsid w:val="00EF3159"/>
    <w:rsid w:val="00EF3F8F"/>
    <w:rsid w:val="00EF4144"/>
    <w:rsid w:val="00EF4CD3"/>
    <w:rsid w:val="00EF53FA"/>
    <w:rsid w:val="00EF5AF4"/>
    <w:rsid w:val="00EF79E7"/>
    <w:rsid w:val="00F11866"/>
    <w:rsid w:val="00F12F53"/>
    <w:rsid w:val="00F132F7"/>
    <w:rsid w:val="00F176C7"/>
    <w:rsid w:val="00F4206D"/>
    <w:rsid w:val="00F459EF"/>
    <w:rsid w:val="00F51DD6"/>
    <w:rsid w:val="00F86643"/>
    <w:rsid w:val="00FA1F30"/>
    <w:rsid w:val="00FA68FF"/>
    <w:rsid w:val="00FB051F"/>
    <w:rsid w:val="00FC5BB5"/>
    <w:rsid w:val="00FC6BF9"/>
    <w:rsid w:val="00FC6E87"/>
    <w:rsid w:val="00FD18BF"/>
    <w:rsid w:val="00FD35E5"/>
    <w:rsid w:val="00FD3899"/>
    <w:rsid w:val="00FF16D0"/>
    <w:rsid w:val="00FF1DA1"/>
    <w:rsid w:val="00FF630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64C35"/>
  </w:style>
  <w:style w:type="paragraph" w:styleId="Kop1">
    <w:name w:val="heading 1"/>
    <w:basedOn w:val="Standaard"/>
    <w:link w:val="Kop1Char"/>
    <w:uiPriority w:val="9"/>
    <w:qFormat/>
    <w:rsid w:val="00282308"/>
    <w:pPr>
      <w:spacing w:before="100" w:beforeAutospacing="1" w:after="100" w:afterAutospacing="1" w:line="240" w:lineRule="auto"/>
      <w:outlineLvl w:val="0"/>
    </w:pPr>
    <w:rPr>
      <w:rFonts w:ascii="Verdana" w:eastAsia="Times New Roman" w:hAnsi="Verdana" w:cs="Times New Roman"/>
      <w:b/>
      <w:bCs/>
      <w:color w:val="217392"/>
      <w:kern w:val="36"/>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64C35"/>
    <w:pPr>
      <w:ind w:left="720"/>
      <w:contextualSpacing/>
    </w:pPr>
  </w:style>
  <w:style w:type="paragraph" w:styleId="Koptekst">
    <w:name w:val="header"/>
    <w:basedOn w:val="Standaard"/>
    <w:link w:val="KoptekstChar"/>
    <w:uiPriority w:val="99"/>
    <w:unhideWhenUsed/>
    <w:rsid w:val="00864C3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64C35"/>
  </w:style>
  <w:style w:type="paragraph" w:styleId="Voettekst">
    <w:name w:val="footer"/>
    <w:basedOn w:val="Standaard"/>
    <w:link w:val="VoettekstChar"/>
    <w:uiPriority w:val="99"/>
    <w:unhideWhenUsed/>
    <w:rsid w:val="00864C3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64C35"/>
  </w:style>
  <w:style w:type="character" w:styleId="Hyperlink">
    <w:name w:val="Hyperlink"/>
    <w:basedOn w:val="Standaardalinea-lettertype"/>
    <w:uiPriority w:val="99"/>
    <w:rsid w:val="00864C35"/>
    <w:rPr>
      <w:color w:val="0000FF"/>
      <w:u w:val="single"/>
    </w:rPr>
  </w:style>
  <w:style w:type="table" w:styleId="Tabelraster">
    <w:name w:val="Table Grid"/>
    <w:basedOn w:val="Standaardtabel"/>
    <w:uiPriority w:val="59"/>
    <w:rsid w:val="00864C35"/>
    <w:pPr>
      <w:spacing w:after="0" w:line="240" w:lineRule="auto"/>
    </w:pPr>
    <w:rPr>
      <w:rFonts w:ascii="Times New Roman" w:eastAsia="Times New Roman" w:hAnsi="Times New Roman" w:cs="Times New Roman"/>
      <w:sz w:val="20"/>
      <w:szCs w:val="20"/>
      <w:lang w:eastAsia="nl-B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voettekst0">
    <w:name w:val="voettekst"/>
    <w:basedOn w:val="Standaard"/>
    <w:link w:val="voettekstChar0"/>
    <w:rsid w:val="00864C35"/>
    <w:rPr>
      <w:rFonts w:asciiTheme="majorHAnsi" w:hAnsiTheme="majorHAnsi"/>
      <w:sz w:val="18"/>
      <w:lang w:eastAsia="nl-BE"/>
    </w:rPr>
  </w:style>
  <w:style w:type="character" w:customStyle="1" w:styleId="voettekstChar0">
    <w:name w:val="voettekst Char"/>
    <w:basedOn w:val="Standaardalinea-lettertype"/>
    <w:link w:val="voettekst0"/>
    <w:rsid w:val="00864C35"/>
    <w:rPr>
      <w:rFonts w:asciiTheme="majorHAnsi" w:hAnsiTheme="majorHAnsi"/>
      <w:sz w:val="18"/>
      <w:lang w:eastAsia="nl-BE"/>
    </w:rPr>
  </w:style>
  <w:style w:type="paragraph" w:styleId="Plattetekstinspringen">
    <w:name w:val="Body Text Indent"/>
    <w:basedOn w:val="Standaard"/>
    <w:link w:val="PlattetekstinspringenChar"/>
    <w:unhideWhenUsed/>
    <w:rsid w:val="00864C35"/>
    <w:pPr>
      <w:suppressAutoHyphens/>
      <w:spacing w:after="0" w:line="240" w:lineRule="auto"/>
      <w:ind w:left="1080"/>
    </w:pPr>
    <w:rPr>
      <w:rFonts w:ascii="Trebuchet MS" w:eastAsia="Times New Roman" w:hAnsi="Trebuchet MS" w:cs="Times New Roman"/>
      <w:szCs w:val="24"/>
      <w:lang w:eastAsia="ar-SA"/>
    </w:rPr>
  </w:style>
  <w:style w:type="character" w:customStyle="1" w:styleId="PlattetekstinspringenChar">
    <w:name w:val="Platte tekst inspringen Char"/>
    <w:basedOn w:val="Standaardalinea-lettertype"/>
    <w:link w:val="Plattetekstinspringen"/>
    <w:rsid w:val="00864C35"/>
    <w:rPr>
      <w:rFonts w:ascii="Trebuchet MS" w:eastAsia="Times New Roman" w:hAnsi="Trebuchet MS" w:cs="Times New Roman"/>
      <w:szCs w:val="24"/>
      <w:lang w:eastAsia="ar-SA"/>
    </w:rPr>
  </w:style>
  <w:style w:type="paragraph" w:customStyle="1" w:styleId="Default">
    <w:name w:val="Default"/>
    <w:rsid w:val="00864C35"/>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864C3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64C35"/>
    <w:rPr>
      <w:rFonts w:ascii="Tahoma" w:hAnsi="Tahoma" w:cs="Tahoma"/>
      <w:sz w:val="16"/>
      <w:szCs w:val="16"/>
    </w:rPr>
  </w:style>
  <w:style w:type="paragraph" w:styleId="Geenafstand">
    <w:name w:val="No Spacing"/>
    <w:uiPriority w:val="1"/>
    <w:qFormat/>
    <w:rsid w:val="00DB0C34"/>
    <w:pPr>
      <w:spacing w:after="0" w:line="240" w:lineRule="auto"/>
    </w:pPr>
  </w:style>
  <w:style w:type="character" w:customStyle="1" w:styleId="Kop1Char">
    <w:name w:val="Kop 1 Char"/>
    <w:basedOn w:val="Standaardalinea-lettertype"/>
    <w:link w:val="Kop1"/>
    <w:uiPriority w:val="9"/>
    <w:rsid w:val="00282308"/>
    <w:rPr>
      <w:rFonts w:ascii="Verdana" w:eastAsia="Times New Roman" w:hAnsi="Verdana" w:cs="Times New Roman"/>
      <w:b/>
      <w:bCs/>
      <w:color w:val="217392"/>
      <w:kern w:val="36"/>
      <w:sz w:val="24"/>
      <w:szCs w:val="24"/>
      <w:lang w:eastAsia="nl-BE"/>
    </w:rPr>
  </w:style>
  <w:style w:type="character" w:styleId="Zwaar">
    <w:name w:val="Strong"/>
    <w:basedOn w:val="Standaardalinea-lettertype"/>
    <w:uiPriority w:val="22"/>
    <w:qFormat/>
    <w:rsid w:val="009F1B70"/>
    <w:rPr>
      <w:b/>
      <w:bCs/>
    </w:rPr>
  </w:style>
  <w:style w:type="paragraph" w:styleId="Tekstzonderopmaak">
    <w:name w:val="Plain Text"/>
    <w:basedOn w:val="Standaard"/>
    <w:link w:val="TekstzonderopmaakChar"/>
    <w:uiPriority w:val="99"/>
    <w:unhideWhenUsed/>
    <w:rsid w:val="00814139"/>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814139"/>
    <w:rPr>
      <w:rFonts w:ascii="Calibri" w:hAnsi="Calibri"/>
      <w:szCs w:val="21"/>
    </w:rPr>
  </w:style>
  <w:style w:type="paragraph" w:styleId="Normaalweb">
    <w:name w:val="Normal (Web)"/>
    <w:basedOn w:val="Standaard"/>
    <w:uiPriority w:val="99"/>
    <w:semiHidden/>
    <w:unhideWhenUsed/>
    <w:rsid w:val="00022E9C"/>
    <w:pPr>
      <w:spacing w:after="0" w:line="240" w:lineRule="auto"/>
    </w:pPr>
    <w:rPr>
      <w:rFonts w:ascii="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611B6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64C35"/>
  </w:style>
  <w:style w:type="paragraph" w:styleId="Kop1">
    <w:name w:val="heading 1"/>
    <w:basedOn w:val="Standaard"/>
    <w:link w:val="Kop1Char"/>
    <w:uiPriority w:val="9"/>
    <w:qFormat/>
    <w:rsid w:val="00282308"/>
    <w:pPr>
      <w:spacing w:before="100" w:beforeAutospacing="1" w:after="100" w:afterAutospacing="1" w:line="240" w:lineRule="auto"/>
      <w:outlineLvl w:val="0"/>
    </w:pPr>
    <w:rPr>
      <w:rFonts w:ascii="Verdana" w:eastAsia="Times New Roman" w:hAnsi="Verdana" w:cs="Times New Roman"/>
      <w:b/>
      <w:bCs/>
      <w:color w:val="217392"/>
      <w:kern w:val="36"/>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64C35"/>
    <w:pPr>
      <w:ind w:left="720"/>
      <w:contextualSpacing/>
    </w:pPr>
  </w:style>
  <w:style w:type="paragraph" w:styleId="Koptekst">
    <w:name w:val="header"/>
    <w:basedOn w:val="Standaard"/>
    <w:link w:val="KoptekstChar"/>
    <w:uiPriority w:val="99"/>
    <w:unhideWhenUsed/>
    <w:rsid w:val="00864C3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64C35"/>
  </w:style>
  <w:style w:type="paragraph" w:styleId="Voettekst">
    <w:name w:val="footer"/>
    <w:basedOn w:val="Standaard"/>
    <w:link w:val="VoettekstChar"/>
    <w:uiPriority w:val="99"/>
    <w:unhideWhenUsed/>
    <w:rsid w:val="00864C3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64C35"/>
  </w:style>
  <w:style w:type="character" w:styleId="Hyperlink">
    <w:name w:val="Hyperlink"/>
    <w:basedOn w:val="Standaardalinea-lettertype"/>
    <w:uiPriority w:val="99"/>
    <w:rsid w:val="00864C35"/>
    <w:rPr>
      <w:color w:val="0000FF"/>
      <w:u w:val="single"/>
    </w:rPr>
  </w:style>
  <w:style w:type="table" w:styleId="Tabelraster">
    <w:name w:val="Table Grid"/>
    <w:basedOn w:val="Standaardtabel"/>
    <w:uiPriority w:val="59"/>
    <w:rsid w:val="00864C35"/>
    <w:pPr>
      <w:spacing w:after="0" w:line="240" w:lineRule="auto"/>
    </w:pPr>
    <w:rPr>
      <w:rFonts w:ascii="Times New Roman" w:eastAsia="Times New Roman" w:hAnsi="Times New Roman" w:cs="Times New Roman"/>
      <w:sz w:val="20"/>
      <w:szCs w:val="20"/>
      <w:lang w:eastAsia="nl-B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voettekst0">
    <w:name w:val="voettekst"/>
    <w:basedOn w:val="Standaard"/>
    <w:link w:val="voettekstChar0"/>
    <w:rsid w:val="00864C35"/>
    <w:rPr>
      <w:rFonts w:asciiTheme="majorHAnsi" w:hAnsiTheme="majorHAnsi"/>
      <w:sz w:val="18"/>
      <w:lang w:eastAsia="nl-BE"/>
    </w:rPr>
  </w:style>
  <w:style w:type="character" w:customStyle="1" w:styleId="voettekstChar0">
    <w:name w:val="voettekst Char"/>
    <w:basedOn w:val="Standaardalinea-lettertype"/>
    <w:link w:val="voettekst0"/>
    <w:rsid w:val="00864C35"/>
    <w:rPr>
      <w:rFonts w:asciiTheme="majorHAnsi" w:hAnsiTheme="majorHAnsi"/>
      <w:sz w:val="18"/>
      <w:lang w:eastAsia="nl-BE"/>
    </w:rPr>
  </w:style>
  <w:style w:type="paragraph" w:styleId="Plattetekstinspringen">
    <w:name w:val="Body Text Indent"/>
    <w:basedOn w:val="Standaard"/>
    <w:link w:val="PlattetekstinspringenChar"/>
    <w:unhideWhenUsed/>
    <w:rsid w:val="00864C35"/>
    <w:pPr>
      <w:suppressAutoHyphens/>
      <w:spacing w:after="0" w:line="240" w:lineRule="auto"/>
      <w:ind w:left="1080"/>
    </w:pPr>
    <w:rPr>
      <w:rFonts w:ascii="Trebuchet MS" w:eastAsia="Times New Roman" w:hAnsi="Trebuchet MS" w:cs="Times New Roman"/>
      <w:szCs w:val="24"/>
      <w:lang w:eastAsia="ar-SA"/>
    </w:rPr>
  </w:style>
  <w:style w:type="character" w:customStyle="1" w:styleId="PlattetekstinspringenChar">
    <w:name w:val="Platte tekst inspringen Char"/>
    <w:basedOn w:val="Standaardalinea-lettertype"/>
    <w:link w:val="Plattetekstinspringen"/>
    <w:rsid w:val="00864C35"/>
    <w:rPr>
      <w:rFonts w:ascii="Trebuchet MS" w:eastAsia="Times New Roman" w:hAnsi="Trebuchet MS" w:cs="Times New Roman"/>
      <w:szCs w:val="24"/>
      <w:lang w:eastAsia="ar-SA"/>
    </w:rPr>
  </w:style>
  <w:style w:type="paragraph" w:customStyle="1" w:styleId="Default">
    <w:name w:val="Default"/>
    <w:rsid w:val="00864C35"/>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864C3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64C35"/>
    <w:rPr>
      <w:rFonts w:ascii="Tahoma" w:hAnsi="Tahoma" w:cs="Tahoma"/>
      <w:sz w:val="16"/>
      <w:szCs w:val="16"/>
    </w:rPr>
  </w:style>
  <w:style w:type="paragraph" w:styleId="Geenafstand">
    <w:name w:val="No Spacing"/>
    <w:uiPriority w:val="1"/>
    <w:qFormat/>
    <w:rsid w:val="00DB0C34"/>
    <w:pPr>
      <w:spacing w:after="0" w:line="240" w:lineRule="auto"/>
    </w:pPr>
  </w:style>
  <w:style w:type="character" w:customStyle="1" w:styleId="Kop1Char">
    <w:name w:val="Kop 1 Char"/>
    <w:basedOn w:val="Standaardalinea-lettertype"/>
    <w:link w:val="Kop1"/>
    <w:uiPriority w:val="9"/>
    <w:rsid w:val="00282308"/>
    <w:rPr>
      <w:rFonts w:ascii="Verdana" w:eastAsia="Times New Roman" w:hAnsi="Verdana" w:cs="Times New Roman"/>
      <w:b/>
      <w:bCs/>
      <w:color w:val="217392"/>
      <w:kern w:val="36"/>
      <w:sz w:val="24"/>
      <w:szCs w:val="24"/>
      <w:lang w:eastAsia="nl-BE"/>
    </w:rPr>
  </w:style>
  <w:style w:type="character" w:styleId="Zwaar">
    <w:name w:val="Strong"/>
    <w:basedOn w:val="Standaardalinea-lettertype"/>
    <w:uiPriority w:val="22"/>
    <w:qFormat/>
    <w:rsid w:val="009F1B70"/>
    <w:rPr>
      <w:b/>
      <w:bCs/>
    </w:rPr>
  </w:style>
  <w:style w:type="paragraph" w:styleId="Tekstzonderopmaak">
    <w:name w:val="Plain Text"/>
    <w:basedOn w:val="Standaard"/>
    <w:link w:val="TekstzonderopmaakChar"/>
    <w:uiPriority w:val="99"/>
    <w:unhideWhenUsed/>
    <w:rsid w:val="00814139"/>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814139"/>
    <w:rPr>
      <w:rFonts w:ascii="Calibri" w:hAnsi="Calibri"/>
      <w:szCs w:val="21"/>
    </w:rPr>
  </w:style>
  <w:style w:type="paragraph" w:styleId="Normaalweb">
    <w:name w:val="Normal (Web)"/>
    <w:basedOn w:val="Standaard"/>
    <w:uiPriority w:val="99"/>
    <w:semiHidden/>
    <w:unhideWhenUsed/>
    <w:rsid w:val="00022E9C"/>
    <w:pPr>
      <w:spacing w:after="0" w:line="240" w:lineRule="auto"/>
    </w:pPr>
    <w:rPr>
      <w:rFonts w:ascii="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611B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3085">
      <w:bodyDiv w:val="1"/>
      <w:marLeft w:val="0"/>
      <w:marRight w:val="0"/>
      <w:marTop w:val="0"/>
      <w:marBottom w:val="0"/>
      <w:divBdr>
        <w:top w:val="none" w:sz="0" w:space="0" w:color="auto"/>
        <w:left w:val="none" w:sz="0" w:space="0" w:color="auto"/>
        <w:bottom w:val="none" w:sz="0" w:space="0" w:color="auto"/>
        <w:right w:val="none" w:sz="0" w:space="0" w:color="auto"/>
      </w:divBdr>
    </w:div>
    <w:div w:id="76563903">
      <w:bodyDiv w:val="1"/>
      <w:marLeft w:val="0"/>
      <w:marRight w:val="0"/>
      <w:marTop w:val="0"/>
      <w:marBottom w:val="0"/>
      <w:divBdr>
        <w:top w:val="none" w:sz="0" w:space="0" w:color="auto"/>
        <w:left w:val="none" w:sz="0" w:space="0" w:color="auto"/>
        <w:bottom w:val="none" w:sz="0" w:space="0" w:color="auto"/>
        <w:right w:val="none" w:sz="0" w:space="0" w:color="auto"/>
      </w:divBdr>
    </w:div>
    <w:div w:id="89812438">
      <w:bodyDiv w:val="1"/>
      <w:marLeft w:val="0"/>
      <w:marRight w:val="0"/>
      <w:marTop w:val="0"/>
      <w:marBottom w:val="0"/>
      <w:divBdr>
        <w:top w:val="none" w:sz="0" w:space="0" w:color="auto"/>
        <w:left w:val="none" w:sz="0" w:space="0" w:color="auto"/>
        <w:bottom w:val="none" w:sz="0" w:space="0" w:color="auto"/>
        <w:right w:val="none" w:sz="0" w:space="0" w:color="auto"/>
      </w:divBdr>
    </w:div>
    <w:div w:id="108862895">
      <w:bodyDiv w:val="1"/>
      <w:marLeft w:val="0"/>
      <w:marRight w:val="0"/>
      <w:marTop w:val="0"/>
      <w:marBottom w:val="0"/>
      <w:divBdr>
        <w:top w:val="none" w:sz="0" w:space="0" w:color="auto"/>
        <w:left w:val="none" w:sz="0" w:space="0" w:color="auto"/>
        <w:bottom w:val="none" w:sz="0" w:space="0" w:color="auto"/>
        <w:right w:val="none" w:sz="0" w:space="0" w:color="auto"/>
      </w:divBdr>
    </w:div>
    <w:div w:id="249703771">
      <w:bodyDiv w:val="1"/>
      <w:marLeft w:val="0"/>
      <w:marRight w:val="0"/>
      <w:marTop w:val="0"/>
      <w:marBottom w:val="0"/>
      <w:divBdr>
        <w:top w:val="none" w:sz="0" w:space="0" w:color="auto"/>
        <w:left w:val="none" w:sz="0" w:space="0" w:color="auto"/>
        <w:bottom w:val="none" w:sz="0" w:space="0" w:color="auto"/>
        <w:right w:val="none" w:sz="0" w:space="0" w:color="auto"/>
      </w:divBdr>
    </w:div>
    <w:div w:id="292297963">
      <w:bodyDiv w:val="1"/>
      <w:marLeft w:val="0"/>
      <w:marRight w:val="0"/>
      <w:marTop w:val="0"/>
      <w:marBottom w:val="0"/>
      <w:divBdr>
        <w:top w:val="none" w:sz="0" w:space="0" w:color="auto"/>
        <w:left w:val="none" w:sz="0" w:space="0" w:color="auto"/>
        <w:bottom w:val="none" w:sz="0" w:space="0" w:color="auto"/>
        <w:right w:val="none" w:sz="0" w:space="0" w:color="auto"/>
      </w:divBdr>
    </w:div>
    <w:div w:id="371342124">
      <w:bodyDiv w:val="1"/>
      <w:marLeft w:val="0"/>
      <w:marRight w:val="0"/>
      <w:marTop w:val="0"/>
      <w:marBottom w:val="0"/>
      <w:divBdr>
        <w:top w:val="none" w:sz="0" w:space="0" w:color="auto"/>
        <w:left w:val="none" w:sz="0" w:space="0" w:color="auto"/>
        <w:bottom w:val="none" w:sz="0" w:space="0" w:color="auto"/>
        <w:right w:val="none" w:sz="0" w:space="0" w:color="auto"/>
      </w:divBdr>
    </w:div>
    <w:div w:id="486820346">
      <w:bodyDiv w:val="1"/>
      <w:marLeft w:val="0"/>
      <w:marRight w:val="0"/>
      <w:marTop w:val="0"/>
      <w:marBottom w:val="0"/>
      <w:divBdr>
        <w:top w:val="none" w:sz="0" w:space="0" w:color="auto"/>
        <w:left w:val="none" w:sz="0" w:space="0" w:color="auto"/>
        <w:bottom w:val="none" w:sz="0" w:space="0" w:color="auto"/>
        <w:right w:val="none" w:sz="0" w:space="0" w:color="auto"/>
      </w:divBdr>
    </w:div>
    <w:div w:id="565844898">
      <w:bodyDiv w:val="1"/>
      <w:marLeft w:val="0"/>
      <w:marRight w:val="0"/>
      <w:marTop w:val="0"/>
      <w:marBottom w:val="0"/>
      <w:divBdr>
        <w:top w:val="none" w:sz="0" w:space="0" w:color="auto"/>
        <w:left w:val="none" w:sz="0" w:space="0" w:color="auto"/>
        <w:bottom w:val="none" w:sz="0" w:space="0" w:color="auto"/>
        <w:right w:val="none" w:sz="0" w:space="0" w:color="auto"/>
      </w:divBdr>
    </w:div>
    <w:div w:id="569342165">
      <w:bodyDiv w:val="1"/>
      <w:marLeft w:val="0"/>
      <w:marRight w:val="0"/>
      <w:marTop w:val="0"/>
      <w:marBottom w:val="0"/>
      <w:divBdr>
        <w:top w:val="none" w:sz="0" w:space="0" w:color="auto"/>
        <w:left w:val="none" w:sz="0" w:space="0" w:color="auto"/>
        <w:bottom w:val="none" w:sz="0" w:space="0" w:color="auto"/>
        <w:right w:val="none" w:sz="0" w:space="0" w:color="auto"/>
      </w:divBdr>
    </w:div>
    <w:div w:id="649405598">
      <w:bodyDiv w:val="1"/>
      <w:marLeft w:val="0"/>
      <w:marRight w:val="0"/>
      <w:marTop w:val="0"/>
      <w:marBottom w:val="0"/>
      <w:divBdr>
        <w:top w:val="none" w:sz="0" w:space="0" w:color="auto"/>
        <w:left w:val="none" w:sz="0" w:space="0" w:color="auto"/>
        <w:bottom w:val="none" w:sz="0" w:space="0" w:color="auto"/>
        <w:right w:val="none" w:sz="0" w:space="0" w:color="auto"/>
      </w:divBdr>
    </w:div>
    <w:div w:id="698942537">
      <w:bodyDiv w:val="1"/>
      <w:marLeft w:val="0"/>
      <w:marRight w:val="0"/>
      <w:marTop w:val="0"/>
      <w:marBottom w:val="0"/>
      <w:divBdr>
        <w:top w:val="none" w:sz="0" w:space="0" w:color="auto"/>
        <w:left w:val="none" w:sz="0" w:space="0" w:color="auto"/>
        <w:bottom w:val="none" w:sz="0" w:space="0" w:color="auto"/>
        <w:right w:val="none" w:sz="0" w:space="0" w:color="auto"/>
      </w:divBdr>
    </w:div>
    <w:div w:id="712854000">
      <w:bodyDiv w:val="1"/>
      <w:marLeft w:val="0"/>
      <w:marRight w:val="0"/>
      <w:marTop w:val="0"/>
      <w:marBottom w:val="0"/>
      <w:divBdr>
        <w:top w:val="none" w:sz="0" w:space="0" w:color="auto"/>
        <w:left w:val="none" w:sz="0" w:space="0" w:color="auto"/>
        <w:bottom w:val="none" w:sz="0" w:space="0" w:color="auto"/>
        <w:right w:val="none" w:sz="0" w:space="0" w:color="auto"/>
      </w:divBdr>
    </w:div>
    <w:div w:id="734162519">
      <w:bodyDiv w:val="1"/>
      <w:marLeft w:val="0"/>
      <w:marRight w:val="0"/>
      <w:marTop w:val="0"/>
      <w:marBottom w:val="0"/>
      <w:divBdr>
        <w:top w:val="none" w:sz="0" w:space="0" w:color="auto"/>
        <w:left w:val="none" w:sz="0" w:space="0" w:color="auto"/>
        <w:bottom w:val="none" w:sz="0" w:space="0" w:color="auto"/>
        <w:right w:val="none" w:sz="0" w:space="0" w:color="auto"/>
      </w:divBdr>
    </w:div>
    <w:div w:id="742800632">
      <w:bodyDiv w:val="1"/>
      <w:marLeft w:val="0"/>
      <w:marRight w:val="0"/>
      <w:marTop w:val="0"/>
      <w:marBottom w:val="0"/>
      <w:divBdr>
        <w:top w:val="none" w:sz="0" w:space="0" w:color="auto"/>
        <w:left w:val="none" w:sz="0" w:space="0" w:color="auto"/>
        <w:bottom w:val="none" w:sz="0" w:space="0" w:color="auto"/>
        <w:right w:val="none" w:sz="0" w:space="0" w:color="auto"/>
      </w:divBdr>
    </w:div>
    <w:div w:id="748768688">
      <w:bodyDiv w:val="1"/>
      <w:marLeft w:val="0"/>
      <w:marRight w:val="0"/>
      <w:marTop w:val="0"/>
      <w:marBottom w:val="0"/>
      <w:divBdr>
        <w:top w:val="none" w:sz="0" w:space="0" w:color="auto"/>
        <w:left w:val="none" w:sz="0" w:space="0" w:color="auto"/>
        <w:bottom w:val="none" w:sz="0" w:space="0" w:color="auto"/>
        <w:right w:val="none" w:sz="0" w:space="0" w:color="auto"/>
      </w:divBdr>
      <w:divsChild>
        <w:div w:id="1144007190">
          <w:marLeft w:val="0"/>
          <w:marRight w:val="0"/>
          <w:marTop w:val="0"/>
          <w:marBottom w:val="0"/>
          <w:divBdr>
            <w:top w:val="none" w:sz="0" w:space="0" w:color="auto"/>
            <w:left w:val="none" w:sz="0" w:space="0" w:color="auto"/>
            <w:bottom w:val="none" w:sz="0" w:space="0" w:color="auto"/>
            <w:right w:val="none" w:sz="0" w:space="0" w:color="auto"/>
          </w:divBdr>
          <w:divsChild>
            <w:div w:id="472909229">
              <w:marLeft w:val="0"/>
              <w:marRight w:val="0"/>
              <w:marTop w:val="0"/>
              <w:marBottom w:val="0"/>
              <w:divBdr>
                <w:top w:val="none" w:sz="0" w:space="0" w:color="auto"/>
                <w:left w:val="none" w:sz="0" w:space="0" w:color="auto"/>
                <w:bottom w:val="none" w:sz="0" w:space="0" w:color="auto"/>
                <w:right w:val="none" w:sz="0" w:space="0" w:color="auto"/>
              </w:divBdr>
              <w:divsChild>
                <w:div w:id="681587606">
                  <w:marLeft w:val="0"/>
                  <w:marRight w:val="0"/>
                  <w:marTop w:val="0"/>
                  <w:marBottom w:val="0"/>
                  <w:divBdr>
                    <w:top w:val="none" w:sz="0" w:space="0" w:color="auto"/>
                    <w:left w:val="none" w:sz="0" w:space="0" w:color="auto"/>
                    <w:bottom w:val="none" w:sz="0" w:space="0" w:color="auto"/>
                    <w:right w:val="none" w:sz="0" w:space="0" w:color="auto"/>
                  </w:divBdr>
                  <w:divsChild>
                    <w:div w:id="76160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616402">
      <w:bodyDiv w:val="1"/>
      <w:marLeft w:val="0"/>
      <w:marRight w:val="0"/>
      <w:marTop w:val="0"/>
      <w:marBottom w:val="0"/>
      <w:divBdr>
        <w:top w:val="none" w:sz="0" w:space="0" w:color="auto"/>
        <w:left w:val="none" w:sz="0" w:space="0" w:color="auto"/>
        <w:bottom w:val="none" w:sz="0" w:space="0" w:color="auto"/>
        <w:right w:val="none" w:sz="0" w:space="0" w:color="auto"/>
      </w:divBdr>
    </w:div>
    <w:div w:id="786852232">
      <w:bodyDiv w:val="1"/>
      <w:marLeft w:val="0"/>
      <w:marRight w:val="0"/>
      <w:marTop w:val="0"/>
      <w:marBottom w:val="0"/>
      <w:divBdr>
        <w:top w:val="none" w:sz="0" w:space="0" w:color="auto"/>
        <w:left w:val="none" w:sz="0" w:space="0" w:color="auto"/>
        <w:bottom w:val="none" w:sz="0" w:space="0" w:color="auto"/>
        <w:right w:val="none" w:sz="0" w:space="0" w:color="auto"/>
      </w:divBdr>
    </w:div>
    <w:div w:id="924415571">
      <w:bodyDiv w:val="1"/>
      <w:marLeft w:val="0"/>
      <w:marRight w:val="0"/>
      <w:marTop w:val="0"/>
      <w:marBottom w:val="0"/>
      <w:divBdr>
        <w:top w:val="none" w:sz="0" w:space="0" w:color="auto"/>
        <w:left w:val="none" w:sz="0" w:space="0" w:color="auto"/>
        <w:bottom w:val="none" w:sz="0" w:space="0" w:color="auto"/>
        <w:right w:val="none" w:sz="0" w:space="0" w:color="auto"/>
      </w:divBdr>
    </w:div>
    <w:div w:id="930771201">
      <w:bodyDiv w:val="1"/>
      <w:marLeft w:val="0"/>
      <w:marRight w:val="0"/>
      <w:marTop w:val="0"/>
      <w:marBottom w:val="0"/>
      <w:divBdr>
        <w:top w:val="none" w:sz="0" w:space="0" w:color="auto"/>
        <w:left w:val="none" w:sz="0" w:space="0" w:color="auto"/>
        <w:bottom w:val="none" w:sz="0" w:space="0" w:color="auto"/>
        <w:right w:val="none" w:sz="0" w:space="0" w:color="auto"/>
      </w:divBdr>
    </w:div>
    <w:div w:id="1123184670">
      <w:bodyDiv w:val="1"/>
      <w:marLeft w:val="0"/>
      <w:marRight w:val="0"/>
      <w:marTop w:val="0"/>
      <w:marBottom w:val="0"/>
      <w:divBdr>
        <w:top w:val="none" w:sz="0" w:space="0" w:color="auto"/>
        <w:left w:val="none" w:sz="0" w:space="0" w:color="auto"/>
        <w:bottom w:val="none" w:sz="0" w:space="0" w:color="auto"/>
        <w:right w:val="none" w:sz="0" w:space="0" w:color="auto"/>
      </w:divBdr>
    </w:div>
    <w:div w:id="1165979191">
      <w:bodyDiv w:val="1"/>
      <w:marLeft w:val="0"/>
      <w:marRight w:val="0"/>
      <w:marTop w:val="0"/>
      <w:marBottom w:val="0"/>
      <w:divBdr>
        <w:top w:val="none" w:sz="0" w:space="0" w:color="auto"/>
        <w:left w:val="none" w:sz="0" w:space="0" w:color="auto"/>
        <w:bottom w:val="none" w:sz="0" w:space="0" w:color="auto"/>
        <w:right w:val="none" w:sz="0" w:space="0" w:color="auto"/>
      </w:divBdr>
    </w:div>
    <w:div w:id="1213885247">
      <w:bodyDiv w:val="1"/>
      <w:marLeft w:val="0"/>
      <w:marRight w:val="0"/>
      <w:marTop w:val="0"/>
      <w:marBottom w:val="0"/>
      <w:divBdr>
        <w:top w:val="none" w:sz="0" w:space="0" w:color="auto"/>
        <w:left w:val="none" w:sz="0" w:space="0" w:color="auto"/>
        <w:bottom w:val="none" w:sz="0" w:space="0" w:color="auto"/>
        <w:right w:val="none" w:sz="0" w:space="0" w:color="auto"/>
      </w:divBdr>
    </w:div>
    <w:div w:id="1273131326">
      <w:bodyDiv w:val="1"/>
      <w:marLeft w:val="0"/>
      <w:marRight w:val="0"/>
      <w:marTop w:val="0"/>
      <w:marBottom w:val="0"/>
      <w:divBdr>
        <w:top w:val="none" w:sz="0" w:space="0" w:color="auto"/>
        <w:left w:val="none" w:sz="0" w:space="0" w:color="auto"/>
        <w:bottom w:val="none" w:sz="0" w:space="0" w:color="auto"/>
        <w:right w:val="none" w:sz="0" w:space="0" w:color="auto"/>
      </w:divBdr>
    </w:div>
    <w:div w:id="1390956189">
      <w:bodyDiv w:val="1"/>
      <w:marLeft w:val="0"/>
      <w:marRight w:val="0"/>
      <w:marTop w:val="0"/>
      <w:marBottom w:val="0"/>
      <w:divBdr>
        <w:top w:val="none" w:sz="0" w:space="0" w:color="auto"/>
        <w:left w:val="none" w:sz="0" w:space="0" w:color="auto"/>
        <w:bottom w:val="none" w:sz="0" w:space="0" w:color="auto"/>
        <w:right w:val="none" w:sz="0" w:space="0" w:color="auto"/>
      </w:divBdr>
    </w:div>
    <w:div w:id="1532764819">
      <w:bodyDiv w:val="1"/>
      <w:marLeft w:val="0"/>
      <w:marRight w:val="0"/>
      <w:marTop w:val="0"/>
      <w:marBottom w:val="0"/>
      <w:divBdr>
        <w:top w:val="none" w:sz="0" w:space="0" w:color="auto"/>
        <w:left w:val="none" w:sz="0" w:space="0" w:color="auto"/>
        <w:bottom w:val="none" w:sz="0" w:space="0" w:color="auto"/>
        <w:right w:val="none" w:sz="0" w:space="0" w:color="auto"/>
      </w:divBdr>
    </w:div>
    <w:div w:id="1548641513">
      <w:bodyDiv w:val="1"/>
      <w:marLeft w:val="0"/>
      <w:marRight w:val="0"/>
      <w:marTop w:val="0"/>
      <w:marBottom w:val="0"/>
      <w:divBdr>
        <w:top w:val="none" w:sz="0" w:space="0" w:color="auto"/>
        <w:left w:val="none" w:sz="0" w:space="0" w:color="auto"/>
        <w:bottom w:val="none" w:sz="0" w:space="0" w:color="auto"/>
        <w:right w:val="none" w:sz="0" w:space="0" w:color="auto"/>
      </w:divBdr>
    </w:div>
    <w:div w:id="1551304473">
      <w:bodyDiv w:val="1"/>
      <w:marLeft w:val="0"/>
      <w:marRight w:val="0"/>
      <w:marTop w:val="0"/>
      <w:marBottom w:val="0"/>
      <w:divBdr>
        <w:top w:val="none" w:sz="0" w:space="0" w:color="auto"/>
        <w:left w:val="none" w:sz="0" w:space="0" w:color="auto"/>
        <w:bottom w:val="none" w:sz="0" w:space="0" w:color="auto"/>
        <w:right w:val="none" w:sz="0" w:space="0" w:color="auto"/>
      </w:divBdr>
    </w:div>
    <w:div w:id="1569726671">
      <w:bodyDiv w:val="1"/>
      <w:marLeft w:val="0"/>
      <w:marRight w:val="0"/>
      <w:marTop w:val="0"/>
      <w:marBottom w:val="0"/>
      <w:divBdr>
        <w:top w:val="none" w:sz="0" w:space="0" w:color="auto"/>
        <w:left w:val="none" w:sz="0" w:space="0" w:color="auto"/>
        <w:bottom w:val="none" w:sz="0" w:space="0" w:color="auto"/>
        <w:right w:val="none" w:sz="0" w:space="0" w:color="auto"/>
      </w:divBdr>
    </w:div>
    <w:div w:id="1576627103">
      <w:bodyDiv w:val="1"/>
      <w:marLeft w:val="0"/>
      <w:marRight w:val="0"/>
      <w:marTop w:val="0"/>
      <w:marBottom w:val="0"/>
      <w:divBdr>
        <w:top w:val="none" w:sz="0" w:space="0" w:color="auto"/>
        <w:left w:val="none" w:sz="0" w:space="0" w:color="auto"/>
        <w:bottom w:val="none" w:sz="0" w:space="0" w:color="auto"/>
        <w:right w:val="none" w:sz="0" w:space="0" w:color="auto"/>
      </w:divBdr>
    </w:div>
    <w:div w:id="1584293843">
      <w:bodyDiv w:val="1"/>
      <w:marLeft w:val="0"/>
      <w:marRight w:val="0"/>
      <w:marTop w:val="0"/>
      <w:marBottom w:val="0"/>
      <w:divBdr>
        <w:top w:val="none" w:sz="0" w:space="0" w:color="auto"/>
        <w:left w:val="none" w:sz="0" w:space="0" w:color="auto"/>
        <w:bottom w:val="none" w:sz="0" w:space="0" w:color="auto"/>
        <w:right w:val="none" w:sz="0" w:space="0" w:color="auto"/>
      </w:divBdr>
    </w:div>
    <w:div w:id="1606186230">
      <w:bodyDiv w:val="1"/>
      <w:marLeft w:val="0"/>
      <w:marRight w:val="0"/>
      <w:marTop w:val="0"/>
      <w:marBottom w:val="0"/>
      <w:divBdr>
        <w:top w:val="none" w:sz="0" w:space="0" w:color="auto"/>
        <w:left w:val="none" w:sz="0" w:space="0" w:color="auto"/>
        <w:bottom w:val="none" w:sz="0" w:space="0" w:color="auto"/>
        <w:right w:val="none" w:sz="0" w:space="0" w:color="auto"/>
      </w:divBdr>
    </w:div>
    <w:div w:id="1608153449">
      <w:bodyDiv w:val="1"/>
      <w:marLeft w:val="0"/>
      <w:marRight w:val="0"/>
      <w:marTop w:val="0"/>
      <w:marBottom w:val="0"/>
      <w:divBdr>
        <w:top w:val="none" w:sz="0" w:space="0" w:color="auto"/>
        <w:left w:val="none" w:sz="0" w:space="0" w:color="auto"/>
        <w:bottom w:val="none" w:sz="0" w:space="0" w:color="auto"/>
        <w:right w:val="none" w:sz="0" w:space="0" w:color="auto"/>
      </w:divBdr>
    </w:div>
    <w:div w:id="1639334260">
      <w:bodyDiv w:val="1"/>
      <w:marLeft w:val="0"/>
      <w:marRight w:val="0"/>
      <w:marTop w:val="0"/>
      <w:marBottom w:val="0"/>
      <w:divBdr>
        <w:top w:val="none" w:sz="0" w:space="0" w:color="auto"/>
        <w:left w:val="none" w:sz="0" w:space="0" w:color="auto"/>
        <w:bottom w:val="none" w:sz="0" w:space="0" w:color="auto"/>
        <w:right w:val="none" w:sz="0" w:space="0" w:color="auto"/>
      </w:divBdr>
    </w:div>
    <w:div w:id="1649046419">
      <w:bodyDiv w:val="1"/>
      <w:marLeft w:val="0"/>
      <w:marRight w:val="0"/>
      <w:marTop w:val="0"/>
      <w:marBottom w:val="0"/>
      <w:divBdr>
        <w:top w:val="none" w:sz="0" w:space="0" w:color="auto"/>
        <w:left w:val="none" w:sz="0" w:space="0" w:color="auto"/>
        <w:bottom w:val="none" w:sz="0" w:space="0" w:color="auto"/>
        <w:right w:val="none" w:sz="0" w:space="0" w:color="auto"/>
      </w:divBdr>
    </w:div>
    <w:div w:id="1670597488">
      <w:bodyDiv w:val="1"/>
      <w:marLeft w:val="0"/>
      <w:marRight w:val="0"/>
      <w:marTop w:val="0"/>
      <w:marBottom w:val="0"/>
      <w:divBdr>
        <w:top w:val="none" w:sz="0" w:space="0" w:color="auto"/>
        <w:left w:val="none" w:sz="0" w:space="0" w:color="auto"/>
        <w:bottom w:val="none" w:sz="0" w:space="0" w:color="auto"/>
        <w:right w:val="none" w:sz="0" w:space="0" w:color="auto"/>
      </w:divBdr>
    </w:div>
    <w:div w:id="1706514736">
      <w:bodyDiv w:val="1"/>
      <w:marLeft w:val="0"/>
      <w:marRight w:val="0"/>
      <w:marTop w:val="0"/>
      <w:marBottom w:val="0"/>
      <w:divBdr>
        <w:top w:val="none" w:sz="0" w:space="0" w:color="auto"/>
        <w:left w:val="none" w:sz="0" w:space="0" w:color="auto"/>
        <w:bottom w:val="none" w:sz="0" w:space="0" w:color="auto"/>
        <w:right w:val="none" w:sz="0" w:space="0" w:color="auto"/>
      </w:divBdr>
    </w:div>
    <w:div w:id="2059543712">
      <w:bodyDiv w:val="1"/>
      <w:marLeft w:val="0"/>
      <w:marRight w:val="0"/>
      <w:marTop w:val="0"/>
      <w:marBottom w:val="0"/>
      <w:divBdr>
        <w:top w:val="none" w:sz="0" w:space="0" w:color="auto"/>
        <w:left w:val="none" w:sz="0" w:space="0" w:color="auto"/>
        <w:bottom w:val="none" w:sz="0" w:space="0" w:color="auto"/>
        <w:right w:val="none" w:sz="0" w:space="0" w:color="auto"/>
      </w:divBdr>
    </w:div>
    <w:div w:id="2082482082">
      <w:bodyDiv w:val="1"/>
      <w:marLeft w:val="0"/>
      <w:marRight w:val="0"/>
      <w:marTop w:val="0"/>
      <w:marBottom w:val="0"/>
      <w:divBdr>
        <w:top w:val="none" w:sz="0" w:space="0" w:color="auto"/>
        <w:left w:val="none" w:sz="0" w:space="0" w:color="auto"/>
        <w:bottom w:val="none" w:sz="0" w:space="0" w:color="auto"/>
        <w:right w:val="none" w:sz="0" w:space="0" w:color="auto"/>
      </w:divBdr>
    </w:div>
    <w:div w:id="2102872048">
      <w:bodyDiv w:val="1"/>
      <w:marLeft w:val="0"/>
      <w:marRight w:val="0"/>
      <w:marTop w:val="0"/>
      <w:marBottom w:val="0"/>
      <w:divBdr>
        <w:top w:val="none" w:sz="0" w:space="0" w:color="auto"/>
        <w:left w:val="none" w:sz="0" w:space="0" w:color="auto"/>
        <w:bottom w:val="none" w:sz="0" w:space="0" w:color="auto"/>
        <w:right w:val="none" w:sz="0" w:space="0" w:color="auto"/>
      </w:divBdr>
    </w:div>
    <w:div w:id="213309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mailto:info@botvzw.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B615A-E2C0-4F68-B7CF-BDC3FF35F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1047</Words>
  <Characters>5760</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Metten</dc:creator>
  <cp:lastModifiedBy>Moortgat</cp:lastModifiedBy>
  <cp:revision>2</cp:revision>
  <cp:lastPrinted>2017-03-14T15:01:00Z</cp:lastPrinted>
  <dcterms:created xsi:type="dcterms:W3CDTF">2017-04-03T12:44:00Z</dcterms:created>
  <dcterms:modified xsi:type="dcterms:W3CDTF">2017-04-03T12:44:00Z</dcterms:modified>
</cp:coreProperties>
</file>